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C6FF" w14:textId="77777777" w:rsidR="007B2E37" w:rsidRPr="000837D4" w:rsidRDefault="007B2E37" w:rsidP="006E7240">
      <w:pPr>
        <w:pBdr>
          <w:top w:val="single" w:sz="8" w:space="10" w:color="A7BFDE" w:themeColor="accent1" w:themeTint="7F"/>
          <w:bottom w:val="single" w:sz="24" w:space="15" w:color="9BBB59" w:themeColor="accent3"/>
        </w:pBdr>
        <w:jc w:val="center"/>
        <w:rPr>
          <w:rFonts w:eastAsiaTheme="majorEastAsia" w:cstheme="majorBidi"/>
          <w:i/>
          <w:iCs/>
          <w:color w:val="243F60" w:themeColor="accent1" w:themeShade="7F"/>
          <w:sz w:val="60"/>
          <w:szCs w:val="60"/>
        </w:rPr>
      </w:pPr>
      <w:bookmarkStart w:id="0" w:name="_Toc381625426"/>
      <w:bookmarkStart w:id="1" w:name="_Toc381626462"/>
    </w:p>
    <w:p w14:paraId="6D41C700" w14:textId="77777777" w:rsidR="006E7240" w:rsidRPr="000837D4" w:rsidRDefault="00D64885" w:rsidP="006E7240">
      <w:pPr>
        <w:pBdr>
          <w:top w:val="single" w:sz="8" w:space="10" w:color="A7BFDE" w:themeColor="accent1" w:themeTint="7F"/>
          <w:bottom w:val="single" w:sz="24" w:space="15" w:color="9BBB59" w:themeColor="accent3"/>
        </w:pBdr>
        <w:jc w:val="center"/>
        <w:rPr>
          <w:rFonts w:eastAsiaTheme="majorEastAsia" w:cstheme="majorBidi"/>
          <w:i/>
          <w:iCs/>
          <w:color w:val="243F60" w:themeColor="accent1" w:themeShade="7F"/>
          <w:sz w:val="60"/>
          <w:szCs w:val="60"/>
        </w:rPr>
      </w:pPr>
      <w:r>
        <w:rPr>
          <w:rFonts w:eastAsiaTheme="majorEastAsia" w:cstheme="majorBidi"/>
          <w:i/>
          <w:iCs/>
          <w:color w:val="243F60" w:themeColor="accent1" w:themeShade="7F"/>
          <w:sz w:val="60"/>
          <w:szCs w:val="60"/>
        </w:rPr>
        <w:t>Title</w:t>
      </w:r>
    </w:p>
    <w:p w14:paraId="6D41C701" w14:textId="77777777" w:rsidR="0059654A" w:rsidRDefault="00D64885" w:rsidP="0059654A">
      <w:pPr>
        <w:spacing w:after="0"/>
        <w:jc w:val="center"/>
        <w:rPr>
          <w:rFonts w:eastAsiaTheme="majorEastAsia" w:cstheme="majorBidi"/>
          <w:b/>
          <w:bCs/>
          <w:color w:val="365F91" w:themeColor="accent1" w:themeShade="BF"/>
          <w:sz w:val="36"/>
          <w:szCs w:val="24"/>
        </w:rPr>
      </w:pPr>
      <w:r>
        <w:rPr>
          <w:rFonts w:eastAsiaTheme="majorEastAsia" w:cstheme="majorBidi"/>
          <w:b/>
          <w:bCs/>
          <w:color w:val="365F91" w:themeColor="accent1" w:themeShade="BF"/>
          <w:sz w:val="36"/>
          <w:szCs w:val="24"/>
        </w:rPr>
        <w:t>Organization Name</w:t>
      </w:r>
      <w:r w:rsidR="00FE4293">
        <w:rPr>
          <w:rFonts w:eastAsiaTheme="majorEastAsia" w:cstheme="majorBidi"/>
          <w:b/>
          <w:bCs/>
          <w:color w:val="365F91" w:themeColor="accent1" w:themeShade="BF"/>
          <w:sz w:val="36"/>
          <w:szCs w:val="24"/>
        </w:rPr>
        <w:pict w14:anchorId="6D41C923">
          <v:rect id="_x0000_i1025" style="width:499.7pt;height:2pt" o:hralign="center" o:hrstd="t" o:hrnoshade="t" o:hr="t" fillcolor="#365f91 [2404]" stroked="f"/>
        </w:pict>
      </w:r>
    </w:p>
    <w:p w14:paraId="6D41C702" w14:textId="77777777" w:rsidR="0059654A" w:rsidRPr="0059654A" w:rsidRDefault="0059654A" w:rsidP="0059654A">
      <w:pPr>
        <w:rPr>
          <w:rStyle w:val="IntenseReference"/>
        </w:rPr>
      </w:pPr>
    </w:p>
    <w:p w14:paraId="6D41C703" w14:textId="77777777" w:rsidR="00CC01EC" w:rsidRPr="000837D4" w:rsidRDefault="00CC01EC" w:rsidP="00695193">
      <w:pPr>
        <w:jc w:val="center"/>
        <w:rPr>
          <w:rFonts w:eastAsiaTheme="majorEastAsia"/>
        </w:rPr>
      </w:pPr>
    </w:p>
    <w:p w14:paraId="6D41C704" w14:textId="77777777" w:rsidR="00193204" w:rsidRPr="000837D4" w:rsidRDefault="00D64885" w:rsidP="001E497F">
      <w:pPr>
        <w:jc w:val="center"/>
        <w:rPr>
          <w:rFonts w:eastAsiaTheme="majorEastAsia"/>
        </w:rPr>
      </w:pPr>
      <w:r>
        <w:rPr>
          <w:rFonts w:eastAsiaTheme="majorEastAsia"/>
          <w:noProof/>
        </w:rPr>
        <w:t>LOGO</w:t>
      </w:r>
    </w:p>
    <w:p w14:paraId="6D41C705" w14:textId="77777777" w:rsidR="0059654A" w:rsidRDefault="0059654A" w:rsidP="0059654A">
      <w:pPr>
        <w:spacing w:after="0"/>
        <w:jc w:val="center"/>
        <w:rPr>
          <w:rFonts w:eastAsiaTheme="majorEastAsia" w:cstheme="majorBidi"/>
          <w:b/>
          <w:bCs/>
          <w:color w:val="365F91" w:themeColor="accent1" w:themeShade="BF"/>
          <w:sz w:val="36"/>
          <w:szCs w:val="24"/>
        </w:rPr>
      </w:pPr>
      <w:bookmarkStart w:id="2" w:name="_Toc441048478"/>
      <w:bookmarkStart w:id="3" w:name="_Toc441048839"/>
      <w:bookmarkStart w:id="4" w:name="_Toc441048930"/>
      <w:bookmarkStart w:id="5" w:name="_Toc494271113"/>
    </w:p>
    <w:bookmarkEnd w:id="2"/>
    <w:bookmarkEnd w:id="3"/>
    <w:bookmarkEnd w:id="4"/>
    <w:bookmarkEnd w:id="5"/>
    <w:p w14:paraId="6D41C706" w14:textId="77777777" w:rsidR="0059654A" w:rsidRDefault="00D64885" w:rsidP="0059654A">
      <w:pPr>
        <w:spacing w:before="240" w:after="0"/>
        <w:jc w:val="center"/>
        <w:rPr>
          <w:rFonts w:eastAsiaTheme="majorEastAsia" w:cstheme="majorBidi"/>
          <w:b/>
          <w:bCs/>
          <w:color w:val="365F91" w:themeColor="accent1" w:themeShade="BF"/>
          <w:sz w:val="36"/>
          <w:szCs w:val="24"/>
        </w:rPr>
      </w:pPr>
      <w:r>
        <w:rPr>
          <w:rFonts w:eastAsiaTheme="majorEastAsia" w:cstheme="majorBidi"/>
          <w:b/>
          <w:bCs/>
          <w:color w:val="365F91" w:themeColor="accent1" w:themeShade="BF"/>
          <w:sz w:val="36"/>
          <w:szCs w:val="24"/>
        </w:rPr>
        <w:t>Fiscal Years xxxx - xxxx</w:t>
      </w:r>
      <w:r w:rsidR="00FE4293">
        <w:rPr>
          <w:rFonts w:eastAsiaTheme="majorEastAsia" w:cstheme="majorBidi"/>
          <w:b/>
          <w:bCs/>
          <w:color w:val="365F91" w:themeColor="accent1" w:themeShade="BF"/>
          <w:sz w:val="36"/>
          <w:szCs w:val="24"/>
        </w:rPr>
        <w:pict w14:anchorId="6D41C924">
          <v:rect id="_x0000_i1026" style="width:499.7pt;height:1.5pt" o:hralign="center" o:hrstd="t" o:hrnoshade="t" o:hr="t" fillcolor="#365f91 [2404]" stroked="f"/>
        </w:pict>
      </w:r>
    </w:p>
    <w:p w14:paraId="6D41C707" w14:textId="77777777" w:rsidR="0059654A" w:rsidRDefault="0059654A" w:rsidP="00B73B2E">
      <w:pPr>
        <w:pBdr>
          <w:bottom w:val="single" w:sz="12" w:space="1" w:color="365F91" w:themeColor="accent1" w:themeShade="BF"/>
        </w:pBdr>
        <w:spacing w:before="600" w:after="80"/>
        <w:outlineLvl w:val="0"/>
        <w:rPr>
          <w:rFonts w:eastAsiaTheme="majorEastAsia" w:cstheme="majorBidi"/>
          <w:b/>
          <w:bCs/>
          <w:color w:val="365F91" w:themeColor="accent1" w:themeShade="BF"/>
          <w:sz w:val="36"/>
          <w:szCs w:val="24"/>
        </w:rPr>
        <w:sectPr w:rsidR="0059654A" w:rsidSect="00B73B2E">
          <w:footerReference w:type="default" r:id="rId11"/>
          <w:headerReference w:type="first" r:id="rId12"/>
          <w:type w:val="continuous"/>
          <w:pgSz w:w="12240" w:h="15840"/>
          <w:pgMar w:top="1080" w:right="1166" w:bottom="1166" w:left="1080" w:header="720" w:footer="720" w:gutter="0"/>
          <w:pgNumType w:fmt="lowerRoman" w:start="1"/>
          <w:cols w:space="720"/>
          <w:titlePg/>
          <w:docGrid w:linePitch="360"/>
        </w:sectPr>
      </w:pPr>
    </w:p>
    <w:p w14:paraId="6D41C708" w14:textId="28A1495D" w:rsidR="0059654A" w:rsidRPr="000837D4" w:rsidRDefault="0059654A" w:rsidP="00B73B2E">
      <w:pPr>
        <w:pBdr>
          <w:bottom w:val="single" w:sz="12" w:space="1" w:color="365F91" w:themeColor="accent1" w:themeShade="BF"/>
        </w:pBdr>
        <w:spacing w:before="600" w:after="80"/>
        <w:outlineLvl w:val="0"/>
        <w:rPr>
          <w:rFonts w:eastAsiaTheme="majorEastAsia" w:cstheme="majorBidi"/>
          <w:b/>
          <w:bCs/>
          <w:color w:val="365F91" w:themeColor="accent1" w:themeShade="BF"/>
          <w:sz w:val="36"/>
          <w:szCs w:val="24"/>
        </w:rPr>
        <w:sectPr w:rsidR="0059654A" w:rsidRPr="000837D4" w:rsidSect="00B73B2E">
          <w:type w:val="continuous"/>
          <w:pgSz w:w="12240" w:h="15840"/>
          <w:pgMar w:top="1080" w:right="1166" w:bottom="1166" w:left="1080" w:header="720" w:footer="720" w:gutter="0"/>
          <w:pgNumType w:fmt="lowerRoman" w:start="1"/>
          <w:cols w:space="720"/>
          <w:titlePg/>
          <w:docGrid w:linePitch="360"/>
        </w:sectPr>
      </w:pPr>
    </w:p>
    <w:p w14:paraId="6D41C709" w14:textId="77777777" w:rsidR="00D64885" w:rsidRPr="00CC039D" w:rsidRDefault="00D64885" w:rsidP="00D64885">
      <w:pPr>
        <w:pStyle w:val="Heading1"/>
        <w:spacing w:before="0"/>
      </w:pPr>
      <w:bookmarkStart w:id="6" w:name="_Toc389483332"/>
      <w:bookmarkStart w:id="7" w:name="_Toc435083449"/>
      <w:bookmarkStart w:id="8" w:name="_Toc438476880"/>
      <w:bookmarkStart w:id="9" w:name="_Toc459987604"/>
      <w:bookmarkStart w:id="10" w:name="_Toc459987765"/>
      <w:bookmarkStart w:id="11" w:name="_Toc468376167"/>
      <w:bookmarkStart w:id="12" w:name="_Toc474311804"/>
      <w:bookmarkStart w:id="13" w:name="_Toc3379669"/>
      <w:bookmarkStart w:id="14" w:name="_Toc26965468"/>
      <w:bookmarkEnd w:id="0"/>
      <w:bookmarkEnd w:id="1"/>
      <w:r w:rsidRPr="004D2179">
        <w:lastRenderedPageBreak/>
        <w:t>A Message From [executive staff]</w:t>
      </w:r>
      <w:bookmarkEnd w:id="6"/>
      <w:bookmarkEnd w:id="7"/>
      <w:bookmarkEnd w:id="8"/>
      <w:bookmarkEnd w:id="9"/>
      <w:bookmarkEnd w:id="10"/>
      <w:bookmarkEnd w:id="11"/>
      <w:bookmarkEnd w:id="12"/>
      <w:bookmarkEnd w:id="13"/>
      <w:bookmarkEnd w:id="14"/>
    </w:p>
    <w:p w14:paraId="6D41C70A" w14:textId="77777777" w:rsidR="00D64885" w:rsidRDefault="00D64885" w:rsidP="00D64885">
      <w:pPr>
        <w:rPr>
          <w:rStyle w:val="SubtleEmphasis"/>
          <w:szCs w:val="24"/>
        </w:rPr>
      </w:pPr>
      <w:r w:rsidRPr="00CC039D">
        <w:rPr>
          <w:rStyle w:val="SubtleEmphasis"/>
          <w:szCs w:val="24"/>
        </w:rPr>
        <w:t xml:space="preserve">Message </w:t>
      </w:r>
      <w:r>
        <w:rPr>
          <w:rStyle w:val="SubtleEmphasis"/>
          <w:szCs w:val="24"/>
        </w:rPr>
        <w:t>of support from executive staff. Consider communicating:</w:t>
      </w:r>
    </w:p>
    <w:p w14:paraId="6D41C70B" w14:textId="77777777" w:rsidR="00D64885" w:rsidRDefault="00D64885" w:rsidP="00D64885">
      <w:pPr>
        <w:pStyle w:val="ListParagraph"/>
        <w:numPr>
          <w:ilvl w:val="0"/>
          <w:numId w:val="42"/>
        </w:numPr>
        <w:rPr>
          <w:rStyle w:val="SubtleEmphasis"/>
          <w:szCs w:val="24"/>
        </w:rPr>
      </w:pPr>
      <w:r>
        <w:rPr>
          <w:rStyle w:val="SubtleEmphasis"/>
          <w:szCs w:val="24"/>
        </w:rPr>
        <w:t xml:space="preserve">Importance of the </w:t>
      </w:r>
      <w:r w:rsidR="008361E0">
        <w:rPr>
          <w:rStyle w:val="SubtleEmphasis"/>
          <w:szCs w:val="24"/>
        </w:rPr>
        <w:t>succession</w:t>
      </w:r>
      <w:r>
        <w:rPr>
          <w:rStyle w:val="SubtleEmphasis"/>
          <w:szCs w:val="24"/>
        </w:rPr>
        <w:t xml:space="preserve"> plan.</w:t>
      </w:r>
    </w:p>
    <w:p w14:paraId="6D41C70C" w14:textId="30CD38C4" w:rsidR="00D64885" w:rsidRDefault="00D64885" w:rsidP="00D64885">
      <w:pPr>
        <w:pStyle w:val="ListParagraph"/>
        <w:numPr>
          <w:ilvl w:val="0"/>
          <w:numId w:val="42"/>
        </w:numPr>
        <w:rPr>
          <w:rStyle w:val="SubtleEmphasis"/>
          <w:szCs w:val="24"/>
        </w:rPr>
      </w:pPr>
      <w:r>
        <w:rPr>
          <w:rStyle w:val="SubtleEmphasis"/>
          <w:szCs w:val="24"/>
        </w:rPr>
        <w:t xml:space="preserve">Summary of the </w:t>
      </w:r>
      <w:r w:rsidR="008361E0">
        <w:rPr>
          <w:rStyle w:val="SubtleEmphasis"/>
          <w:szCs w:val="24"/>
        </w:rPr>
        <w:t xml:space="preserve">succession </w:t>
      </w:r>
      <w:r w:rsidR="00791836">
        <w:rPr>
          <w:rStyle w:val="SubtleEmphasis"/>
          <w:szCs w:val="24"/>
        </w:rPr>
        <w:t xml:space="preserve">management </w:t>
      </w:r>
      <w:r>
        <w:rPr>
          <w:rStyle w:val="SubtleEmphasis"/>
          <w:szCs w:val="24"/>
        </w:rPr>
        <w:t>process.</w:t>
      </w:r>
    </w:p>
    <w:p w14:paraId="6D41C70D" w14:textId="77777777" w:rsidR="00D64885" w:rsidRDefault="00D64885" w:rsidP="00D64885">
      <w:pPr>
        <w:pStyle w:val="ListParagraph"/>
        <w:numPr>
          <w:ilvl w:val="0"/>
          <w:numId w:val="42"/>
        </w:numPr>
        <w:rPr>
          <w:rStyle w:val="SubtleEmphasis"/>
          <w:szCs w:val="24"/>
        </w:rPr>
      </w:pPr>
      <w:r>
        <w:rPr>
          <w:rStyle w:val="SubtleEmphasis"/>
          <w:szCs w:val="24"/>
        </w:rPr>
        <w:t>Which areas contributed to the development of the plan.</w:t>
      </w:r>
    </w:p>
    <w:p w14:paraId="6D41C70E" w14:textId="77777777" w:rsidR="00D64885" w:rsidRDefault="00D64885" w:rsidP="00D64885">
      <w:pPr>
        <w:pStyle w:val="ListParagraph"/>
        <w:numPr>
          <w:ilvl w:val="0"/>
          <w:numId w:val="42"/>
        </w:numPr>
        <w:rPr>
          <w:rStyle w:val="SubtleEmphasis"/>
          <w:szCs w:val="24"/>
        </w:rPr>
      </w:pPr>
      <w:r>
        <w:rPr>
          <w:rStyle w:val="SubtleEmphasis"/>
          <w:szCs w:val="24"/>
        </w:rPr>
        <w:t xml:space="preserve">How the plan addresses the </w:t>
      </w:r>
      <w:r w:rsidR="008361E0">
        <w:rPr>
          <w:rStyle w:val="SubtleEmphasis"/>
          <w:szCs w:val="24"/>
        </w:rPr>
        <w:t>organization’s</w:t>
      </w:r>
      <w:r>
        <w:rPr>
          <w:rStyle w:val="SubtleEmphasis"/>
          <w:szCs w:val="24"/>
        </w:rPr>
        <w:t xml:space="preserve"> unique challenges.</w:t>
      </w:r>
    </w:p>
    <w:p w14:paraId="6D41C70F" w14:textId="77777777" w:rsidR="00D64885" w:rsidRDefault="00D64885" w:rsidP="00D64885">
      <w:pPr>
        <w:pStyle w:val="ListParagraph"/>
        <w:numPr>
          <w:ilvl w:val="0"/>
          <w:numId w:val="42"/>
        </w:numPr>
        <w:rPr>
          <w:rStyle w:val="SubtleEmphasis"/>
          <w:szCs w:val="24"/>
        </w:rPr>
      </w:pPr>
      <w:r>
        <w:rPr>
          <w:rStyle w:val="SubtleEmphasis"/>
          <w:szCs w:val="24"/>
        </w:rPr>
        <w:t>How the plan supports the goals and mission</w:t>
      </w:r>
    </w:p>
    <w:p w14:paraId="6D41C710" w14:textId="77777777" w:rsidR="00D64885" w:rsidRDefault="00D64885" w:rsidP="00D64885">
      <w:pPr>
        <w:pStyle w:val="ListParagraph"/>
        <w:numPr>
          <w:ilvl w:val="0"/>
          <w:numId w:val="42"/>
        </w:numPr>
        <w:rPr>
          <w:rStyle w:val="SubtleEmphasis"/>
          <w:szCs w:val="24"/>
        </w:rPr>
      </w:pPr>
      <w:r>
        <w:rPr>
          <w:rStyle w:val="SubtleEmphasis"/>
          <w:szCs w:val="24"/>
        </w:rPr>
        <w:t>Highlight one or more initiatives.</w:t>
      </w:r>
    </w:p>
    <w:p w14:paraId="6D41C711" w14:textId="5554D2B5" w:rsidR="00D64885" w:rsidRDefault="00D64885" w:rsidP="00D64885">
      <w:pPr>
        <w:pStyle w:val="ListParagraph"/>
        <w:numPr>
          <w:ilvl w:val="0"/>
          <w:numId w:val="42"/>
        </w:numPr>
        <w:rPr>
          <w:rStyle w:val="SubtleEmphasis"/>
          <w:szCs w:val="24"/>
        </w:rPr>
      </w:pPr>
      <w:r>
        <w:rPr>
          <w:rStyle w:val="SubtleEmphasis"/>
          <w:szCs w:val="24"/>
        </w:rPr>
        <w:t xml:space="preserve">Expectations for </w:t>
      </w:r>
      <w:r w:rsidR="00791836">
        <w:rPr>
          <w:rStyle w:val="SubtleEmphasis"/>
          <w:szCs w:val="24"/>
        </w:rPr>
        <w:t>organization</w:t>
      </w:r>
      <w:r>
        <w:rPr>
          <w:rStyle w:val="SubtleEmphasis"/>
          <w:szCs w:val="24"/>
        </w:rPr>
        <w:t>-wide involvement.</w:t>
      </w:r>
    </w:p>
    <w:p w14:paraId="6D41C712" w14:textId="77777777" w:rsidR="008361E0" w:rsidRPr="008361E0" w:rsidRDefault="00D64885" w:rsidP="008361E0">
      <w:pPr>
        <w:pStyle w:val="ListParagraph"/>
        <w:numPr>
          <w:ilvl w:val="0"/>
          <w:numId w:val="42"/>
        </w:numPr>
        <w:rPr>
          <w:i/>
          <w:iCs/>
          <w:color w:val="5A5A5A" w:themeColor="text1" w:themeTint="A5"/>
          <w:szCs w:val="24"/>
        </w:rPr>
      </w:pPr>
      <w:r>
        <w:rPr>
          <w:rStyle w:val="SubtleEmphasis"/>
          <w:szCs w:val="24"/>
        </w:rPr>
        <w:t>Responsibility of employees.</w:t>
      </w:r>
    </w:p>
    <w:p w14:paraId="6D41C713" w14:textId="77777777" w:rsidR="00D2580A" w:rsidRPr="000837D4" w:rsidRDefault="002433E0" w:rsidP="00000DBC">
      <w:pPr>
        <w:rPr>
          <w:rStyle w:val="SubtleEmphasis"/>
          <w:rFonts w:eastAsiaTheme="majorEastAsia" w:cstheme="majorBidi"/>
          <w:b/>
          <w:bCs/>
          <w:i w:val="0"/>
          <w:iCs w:val="0"/>
          <w:color w:val="auto"/>
          <w:szCs w:val="24"/>
        </w:rPr>
      </w:pPr>
      <w:r w:rsidRPr="000837D4">
        <w:br w:type="page"/>
      </w:r>
    </w:p>
    <w:sdt>
      <w:sdtPr>
        <w:rPr>
          <w:rFonts w:eastAsiaTheme="minorEastAsia" w:cstheme="minorBidi"/>
          <w:b w:val="0"/>
          <w:bCs w:val="0"/>
          <w:i/>
          <w:iCs/>
          <w:color w:val="auto"/>
          <w:sz w:val="22"/>
          <w:szCs w:val="22"/>
          <w:lang w:bidi="ar-SA"/>
        </w:rPr>
        <w:id w:val="-1578813119"/>
        <w:docPartObj>
          <w:docPartGallery w:val="Table of Contents"/>
          <w:docPartUnique/>
        </w:docPartObj>
      </w:sdtPr>
      <w:sdtEndPr>
        <w:rPr>
          <w:noProof/>
          <w:sz w:val="24"/>
        </w:rPr>
      </w:sdtEndPr>
      <w:sdtContent>
        <w:p w14:paraId="6D41C714" w14:textId="77777777" w:rsidR="00D73FF6" w:rsidRPr="003E0D52" w:rsidRDefault="00D73FF6" w:rsidP="00CC01EC">
          <w:pPr>
            <w:pStyle w:val="TOCHeading"/>
            <w:rPr>
              <w:iCs/>
              <w:color w:val="auto"/>
            </w:rPr>
          </w:pPr>
          <w:r w:rsidRPr="003E0D52">
            <w:t>Table of Contents</w:t>
          </w:r>
        </w:p>
        <w:p w14:paraId="383B7D43" w14:textId="77777777" w:rsidR="00791836" w:rsidRDefault="0059654A">
          <w:pPr>
            <w:pStyle w:val="TOC1"/>
            <w:rPr>
              <w:rFonts w:asciiTheme="minorHAnsi" w:hAnsiTheme="minorHAnsi"/>
              <w:noProof/>
              <w:color w:val="auto"/>
              <w:sz w:val="22"/>
              <w:szCs w:val="22"/>
            </w:rPr>
          </w:pPr>
          <w:r w:rsidRPr="00824E58">
            <w:rPr>
              <w:rFonts w:asciiTheme="minorHAnsi" w:hAnsiTheme="minorHAnsi"/>
            </w:rPr>
            <w:fldChar w:fldCharType="begin"/>
          </w:r>
          <w:r w:rsidRPr="00824E58">
            <w:rPr>
              <w:rFonts w:asciiTheme="minorHAnsi" w:hAnsiTheme="minorHAnsi"/>
            </w:rPr>
            <w:instrText xml:space="preserve"> TOC \o "1-2" \h \z \u </w:instrText>
          </w:r>
          <w:r w:rsidRPr="00824E58">
            <w:rPr>
              <w:rFonts w:asciiTheme="minorHAnsi" w:hAnsiTheme="minorHAnsi"/>
            </w:rPr>
            <w:fldChar w:fldCharType="separate"/>
          </w:r>
          <w:hyperlink w:anchor="_Toc26965468" w:history="1">
            <w:r w:rsidR="00791836" w:rsidRPr="00604677">
              <w:rPr>
                <w:rStyle w:val="Hyperlink"/>
                <w:noProof/>
              </w:rPr>
              <w:t>A Message From [executive staff]</w:t>
            </w:r>
            <w:r w:rsidR="00791836">
              <w:rPr>
                <w:noProof/>
                <w:webHidden/>
              </w:rPr>
              <w:tab/>
            </w:r>
            <w:r w:rsidR="00791836">
              <w:rPr>
                <w:noProof/>
                <w:webHidden/>
              </w:rPr>
              <w:fldChar w:fldCharType="begin"/>
            </w:r>
            <w:r w:rsidR="00791836">
              <w:rPr>
                <w:noProof/>
                <w:webHidden/>
              </w:rPr>
              <w:instrText xml:space="preserve"> PAGEREF _Toc26965468 \h </w:instrText>
            </w:r>
            <w:r w:rsidR="00791836">
              <w:rPr>
                <w:noProof/>
                <w:webHidden/>
              </w:rPr>
            </w:r>
            <w:r w:rsidR="00791836">
              <w:rPr>
                <w:noProof/>
                <w:webHidden/>
              </w:rPr>
              <w:fldChar w:fldCharType="separate"/>
            </w:r>
            <w:r w:rsidR="00791836">
              <w:rPr>
                <w:noProof/>
                <w:webHidden/>
              </w:rPr>
              <w:t>2</w:t>
            </w:r>
            <w:r w:rsidR="00791836">
              <w:rPr>
                <w:noProof/>
                <w:webHidden/>
              </w:rPr>
              <w:fldChar w:fldCharType="end"/>
            </w:r>
          </w:hyperlink>
        </w:p>
        <w:p w14:paraId="5D413D11" w14:textId="77777777" w:rsidR="00791836" w:rsidRDefault="00791836">
          <w:pPr>
            <w:pStyle w:val="TOC1"/>
            <w:rPr>
              <w:rFonts w:asciiTheme="minorHAnsi" w:hAnsiTheme="minorHAnsi"/>
              <w:noProof/>
              <w:color w:val="auto"/>
              <w:sz w:val="22"/>
              <w:szCs w:val="22"/>
            </w:rPr>
          </w:pPr>
          <w:hyperlink w:anchor="_Toc26965469" w:history="1">
            <w:r w:rsidRPr="00604677">
              <w:rPr>
                <w:rStyle w:val="Hyperlink"/>
                <w:noProof/>
              </w:rPr>
              <w:t>Introduction</w:t>
            </w:r>
            <w:r>
              <w:rPr>
                <w:noProof/>
                <w:webHidden/>
              </w:rPr>
              <w:tab/>
            </w:r>
            <w:r>
              <w:rPr>
                <w:noProof/>
                <w:webHidden/>
              </w:rPr>
              <w:fldChar w:fldCharType="begin"/>
            </w:r>
            <w:r>
              <w:rPr>
                <w:noProof/>
                <w:webHidden/>
              </w:rPr>
              <w:instrText xml:space="preserve"> PAGEREF _Toc26965469 \h </w:instrText>
            </w:r>
            <w:r>
              <w:rPr>
                <w:noProof/>
                <w:webHidden/>
              </w:rPr>
            </w:r>
            <w:r>
              <w:rPr>
                <w:noProof/>
                <w:webHidden/>
              </w:rPr>
              <w:fldChar w:fldCharType="separate"/>
            </w:r>
            <w:r>
              <w:rPr>
                <w:noProof/>
                <w:webHidden/>
              </w:rPr>
              <w:t>1</w:t>
            </w:r>
            <w:r>
              <w:rPr>
                <w:noProof/>
                <w:webHidden/>
              </w:rPr>
              <w:fldChar w:fldCharType="end"/>
            </w:r>
          </w:hyperlink>
        </w:p>
        <w:p w14:paraId="2AD0AB31" w14:textId="77777777" w:rsidR="00791836" w:rsidRDefault="00791836">
          <w:pPr>
            <w:pStyle w:val="TOC1"/>
            <w:rPr>
              <w:rFonts w:asciiTheme="minorHAnsi" w:hAnsiTheme="minorHAnsi"/>
              <w:noProof/>
              <w:color w:val="auto"/>
              <w:sz w:val="22"/>
              <w:szCs w:val="22"/>
            </w:rPr>
          </w:pPr>
          <w:hyperlink w:anchor="_Toc26965470" w:history="1">
            <w:r w:rsidRPr="00604677">
              <w:rPr>
                <w:rStyle w:val="Hyperlink"/>
                <w:noProof/>
              </w:rPr>
              <w:t>Overview</w:t>
            </w:r>
            <w:r>
              <w:rPr>
                <w:noProof/>
                <w:webHidden/>
              </w:rPr>
              <w:tab/>
            </w:r>
            <w:r>
              <w:rPr>
                <w:noProof/>
                <w:webHidden/>
              </w:rPr>
              <w:fldChar w:fldCharType="begin"/>
            </w:r>
            <w:r>
              <w:rPr>
                <w:noProof/>
                <w:webHidden/>
              </w:rPr>
              <w:instrText xml:space="preserve"> PAGEREF _Toc26965470 \h </w:instrText>
            </w:r>
            <w:r>
              <w:rPr>
                <w:noProof/>
                <w:webHidden/>
              </w:rPr>
            </w:r>
            <w:r>
              <w:rPr>
                <w:noProof/>
                <w:webHidden/>
              </w:rPr>
              <w:fldChar w:fldCharType="separate"/>
            </w:r>
            <w:r>
              <w:rPr>
                <w:noProof/>
                <w:webHidden/>
              </w:rPr>
              <w:t>1</w:t>
            </w:r>
            <w:r>
              <w:rPr>
                <w:noProof/>
                <w:webHidden/>
              </w:rPr>
              <w:fldChar w:fldCharType="end"/>
            </w:r>
          </w:hyperlink>
        </w:p>
        <w:p w14:paraId="22442D80" w14:textId="77777777" w:rsidR="00791836" w:rsidRDefault="00791836">
          <w:pPr>
            <w:pStyle w:val="TOC2"/>
            <w:rPr>
              <w:noProof/>
              <w:sz w:val="22"/>
            </w:rPr>
          </w:pPr>
          <w:hyperlink w:anchor="_Toc26965471" w:history="1">
            <w:r w:rsidRPr="00604677">
              <w:rPr>
                <w:rStyle w:val="Hyperlink"/>
                <w:noProof/>
              </w:rPr>
              <w:t>Methodology</w:t>
            </w:r>
            <w:r>
              <w:rPr>
                <w:noProof/>
                <w:webHidden/>
              </w:rPr>
              <w:tab/>
            </w:r>
            <w:r>
              <w:rPr>
                <w:noProof/>
                <w:webHidden/>
              </w:rPr>
              <w:fldChar w:fldCharType="begin"/>
            </w:r>
            <w:r>
              <w:rPr>
                <w:noProof/>
                <w:webHidden/>
              </w:rPr>
              <w:instrText xml:space="preserve"> PAGEREF _Toc26965471 \h </w:instrText>
            </w:r>
            <w:r>
              <w:rPr>
                <w:noProof/>
                <w:webHidden/>
              </w:rPr>
            </w:r>
            <w:r>
              <w:rPr>
                <w:noProof/>
                <w:webHidden/>
              </w:rPr>
              <w:fldChar w:fldCharType="separate"/>
            </w:r>
            <w:r>
              <w:rPr>
                <w:noProof/>
                <w:webHidden/>
              </w:rPr>
              <w:t>1</w:t>
            </w:r>
            <w:r>
              <w:rPr>
                <w:noProof/>
                <w:webHidden/>
              </w:rPr>
              <w:fldChar w:fldCharType="end"/>
            </w:r>
          </w:hyperlink>
        </w:p>
        <w:p w14:paraId="2C9251E8" w14:textId="4BD20170" w:rsidR="00791836" w:rsidRDefault="00791836">
          <w:pPr>
            <w:pStyle w:val="TOC1"/>
            <w:rPr>
              <w:rFonts w:asciiTheme="minorHAnsi" w:hAnsiTheme="minorHAnsi"/>
              <w:noProof/>
              <w:color w:val="auto"/>
              <w:sz w:val="22"/>
              <w:szCs w:val="22"/>
            </w:rPr>
          </w:pPr>
          <w:hyperlink w:anchor="_Toc26965472" w:history="1">
            <w:r w:rsidRPr="00604677">
              <w:rPr>
                <w:rStyle w:val="Hyperlink"/>
                <w:noProof/>
              </w:rPr>
              <w:t>[PLAN NAME] Initiatives</w:t>
            </w:r>
            <w:r>
              <w:rPr>
                <w:noProof/>
                <w:webHidden/>
              </w:rPr>
              <w:tab/>
            </w:r>
            <w:r>
              <w:rPr>
                <w:noProof/>
                <w:webHidden/>
              </w:rPr>
              <w:fldChar w:fldCharType="begin"/>
            </w:r>
            <w:r>
              <w:rPr>
                <w:noProof/>
                <w:webHidden/>
              </w:rPr>
              <w:instrText xml:space="preserve"> PAGEREF _Toc26965472 \h </w:instrText>
            </w:r>
            <w:r>
              <w:rPr>
                <w:noProof/>
                <w:webHidden/>
              </w:rPr>
            </w:r>
            <w:r>
              <w:rPr>
                <w:noProof/>
                <w:webHidden/>
              </w:rPr>
              <w:fldChar w:fldCharType="separate"/>
            </w:r>
            <w:r>
              <w:rPr>
                <w:noProof/>
                <w:webHidden/>
              </w:rPr>
              <w:t>1</w:t>
            </w:r>
            <w:r>
              <w:rPr>
                <w:noProof/>
                <w:webHidden/>
              </w:rPr>
              <w:fldChar w:fldCharType="end"/>
            </w:r>
          </w:hyperlink>
        </w:p>
        <w:p w14:paraId="045CF2EC" w14:textId="77777777" w:rsidR="00791836" w:rsidRDefault="00791836">
          <w:pPr>
            <w:pStyle w:val="TOC2"/>
            <w:rPr>
              <w:noProof/>
              <w:sz w:val="22"/>
            </w:rPr>
          </w:pPr>
          <w:hyperlink w:anchor="_Toc26965473" w:history="1">
            <w:r w:rsidRPr="00604677">
              <w:rPr>
                <w:rStyle w:val="Hyperlink"/>
                <w:noProof/>
                <w:shd w:val="clear" w:color="auto" w:fill="FFFFFF"/>
              </w:rPr>
              <w:t>Enterprise-wide</w:t>
            </w:r>
            <w:r>
              <w:rPr>
                <w:noProof/>
                <w:webHidden/>
              </w:rPr>
              <w:tab/>
            </w:r>
            <w:r>
              <w:rPr>
                <w:noProof/>
                <w:webHidden/>
              </w:rPr>
              <w:fldChar w:fldCharType="begin"/>
            </w:r>
            <w:r>
              <w:rPr>
                <w:noProof/>
                <w:webHidden/>
              </w:rPr>
              <w:instrText xml:space="preserve"> PAGEREF _Toc26965473 \h </w:instrText>
            </w:r>
            <w:r>
              <w:rPr>
                <w:noProof/>
                <w:webHidden/>
              </w:rPr>
            </w:r>
            <w:r>
              <w:rPr>
                <w:noProof/>
                <w:webHidden/>
              </w:rPr>
              <w:fldChar w:fldCharType="separate"/>
            </w:r>
            <w:r>
              <w:rPr>
                <w:noProof/>
                <w:webHidden/>
              </w:rPr>
              <w:t>1</w:t>
            </w:r>
            <w:r>
              <w:rPr>
                <w:noProof/>
                <w:webHidden/>
              </w:rPr>
              <w:fldChar w:fldCharType="end"/>
            </w:r>
          </w:hyperlink>
        </w:p>
        <w:p w14:paraId="7CDFFFB4" w14:textId="77777777" w:rsidR="00791836" w:rsidRDefault="00791836">
          <w:pPr>
            <w:pStyle w:val="TOC2"/>
            <w:rPr>
              <w:noProof/>
              <w:sz w:val="22"/>
            </w:rPr>
          </w:pPr>
          <w:hyperlink w:anchor="_Toc26965474" w:history="1">
            <w:r w:rsidRPr="00604677">
              <w:rPr>
                <w:rStyle w:val="Hyperlink"/>
                <w:noProof/>
              </w:rPr>
              <w:t>Staff to Leadership Bridging</w:t>
            </w:r>
            <w:r>
              <w:rPr>
                <w:noProof/>
                <w:webHidden/>
              </w:rPr>
              <w:tab/>
            </w:r>
            <w:r>
              <w:rPr>
                <w:noProof/>
                <w:webHidden/>
              </w:rPr>
              <w:fldChar w:fldCharType="begin"/>
            </w:r>
            <w:r>
              <w:rPr>
                <w:noProof/>
                <w:webHidden/>
              </w:rPr>
              <w:instrText xml:space="preserve"> PAGEREF _Toc26965474 \h </w:instrText>
            </w:r>
            <w:r>
              <w:rPr>
                <w:noProof/>
                <w:webHidden/>
              </w:rPr>
            </w:r>
            <w:r>
              <w:rPr>
                <w:noProof/>
                <w:webHidden/>
              </w:rPr>
              <w:fldChar w:fldCharType="separate"/>
            </w:r>
            <w:r>
              <w:rPr>
                <w:noProof/>
                <w:webHidden/>
              </w:rPr>
              <w:t>1</w:t>
            </w:r>
            <w:r>
              <w:rPr>
                <w:noProof/>
                <w:webHidden/>
              </w:rPr>
              <w:fldChar w:fldCharType="end"/>
            </w:r>
          </w:hyperlink>
        </w:p>
        <w:p w14:paraId="38619088" w14:textId="77777777" w:rsidR="00791836" w:rsidRDefault="00791836">
          <w:pPr>
            <w:pStyle w:val="TOC2"/>
            <w:rPr>
              <w:noProof/>
              <w:sz w:val="22"/>
            </w:rPr>
          </w:pPr>
          <w:hyperlink w:anchor="_Toc26965475" w:history="1">
            <w:r w:rsidRPr="00604677">
              <w:rPr>
                <w:rStyle w:val="Hyperlink"/>
                <w:noProof/>
              </w:rPr>
              <w:t>Leaders as Supervisors</w:t>
            </w:r>
            <w:r>
              <w:rPr>
                <w:noProof/>
                <w:webHidden/>
              </w:rPr>
              <w:tab/>
            </w:r>
            <w:r>
              <w:rPr>
                <w:noProof/>
                <w:webHidden/>
              </w:rPr>
              <w:fldChar w:fldCharType="begin"/>
            </w:r>
            <w:r>
              <w:rPr>
                <w:noProof/>
                <w:webHidden/>
              </w:rPr>
              <w:instrText xml:space="preserve"> PAGEREF _Toc26965475 \h </w:instrText>
            </w:r>
            <w:r>
              <w:rPr>
                <w:noProof/>
                <w:webHidden/>
              </w:rPr>
            </w:r>
            <w:r>
              <w:rPr>
                <w:noProof/>
                <w:webHidden/>
              </w:rPr>
              <w:fldChar w:fldCharType="separate"/>
            </w:r>
            <w:r>
              <w:rPr>
                <w:noProof/>
                <w:webHidden/>
              </w:rPr>
              <w:t>1</w:t>
            </w:r>
            <w:r>
              <w:rPr>
                <w:noProof/>
                <w:webHidden/>
              </w:rPr>
              <w:fldChar w:fldCharType="end"/>
            </w:r>
          </w:hyperlink>
        </w:p>
        <w:p w14:paraId="11F279DD" w14:textId="77777777" w:rsidR="00791836" w:rsidRDefault="00791836">
          <w:pPr>
            <w:pStyle w:val="TOC2"/>
            <w:rPr>
              <w:noProof/>
              <w:sz w:val="22"/>
            </w:rPr>
          </w:pPr>
          <w:hyperlink w:anchor="_Toc26965476" w:history="1">
            <w:r w:rsidRPr="00604677">
              <w:rPr>
                <w:rStyle w:val="Hyperlink"/>
                <w:noProof/>
              </w:rPr>
              <w:t>Leaders as Managers</w:t>
            </w:r>
            <w:r>
              <w:rPr>
                <w:noProof/>
                <w:webHidden/>
              </w:rPr>
              <w:tab/>
            </w:r>
            <w:r>
              <w:rPr>
                <w:noProof/>
                <w:webHidden/>
              </w:rPr>
              <w:fldChar w:fldCharType="begin"/>
            </w:r>
            <w:r>
              <w:rPr>
                <w:noProof/>
                <w:webHidden/>
              </w:rPr>
              <w:instrText xml:space="preserve"> PAGEREF _Toc26965476 \h </w:instrText>
            </w:r>
            <w:r>
              <w:rPr>
                <w:noProof/>
                <w:webHidden/>
              </w:rPr>
            </w:r>
            <w:r>
              <w:rPr>
                <w:noProof/>
                <w:webHidden/>
              </w:rPr>
              <w:fldChar w:fldCharType="separate"/>
            </w:r>
            <w:r>
              <w:rPr>
                <w:noProof/>
                <w:webHidden/>
              </w:rPr>
              <w:t>1</w:t>
            </w:r>
            <w:r>
              <w:rPr>
                <w:noProof/>
                <w:webHidden/>
              </w:rPr>
              <w:fldChar w:fldCharType="end"/>
            </w:r>
          </w:hyperlink>
        </w:p>
        <w:p w14:paraId="1E39DF91" w14:textId="77777777" w:rsidR="00791836" w:rsidRDefault="00791836">
          <w:pPr>
            <w:pStyle w:val="TOC2"/>
            <w:rPr>
              <w:noProof/>
              <w:sz w:val="22"/>
            </w:rPr>
          </w:pPr>
          <w:hyperlink w:anchor="_Toc26965477" w:history="1">
            <w:r w:rsidRPr="00604677">
              <w:rPr>
                <w:rStyle w:val="Hyperlink"/>
                <w:noProof/>
              </w:rPr>
              <w:t>Leaders as Executives</w:t>
            </w:r>
            <w:r>
              <w:rPr>
                <w:noProof/>
                <w:webHidden/>
              </w:rPr>
              <w:tab/>
            </w:r>
            <w:r>
              <w:rPr>
                <w:noProof/>
                <w:webHidden/>
              </w:rPr>
              <w:fldChar w:fldCharType="begin"/>
            </w:r>
            <w:r>
              <w:rPr>
                <w:noProof/>
                <w:webHidden/>
              </w:rPr>
              <w:instrText xml:space="preserve"> PAGEREF _Toc26965477 \h </w:instrText>
            </w:r>
            <w:r>
              <w:rPr>
                <w:noProof/>
                <w:webHidden/>
              </w:rPr>
            </w:r>
            <w:r>
              <w:rPr>
                <w:noProof/>
                <w:webHidden/>
              </w:rPr>
              <w:fldChar w:fldCharType="separate"/>
            </w:r>
            <w:r>
              <w:rPr>
                <w:noProof/>
                <w:webHidden/>
              </w:rPr>
              <w:t>2</w:t>
            </w:r>
            <w:r>
              <w:rPr>
                <w:noProof/>
                <w:webHidden/>
              </w:rPr>
              <w:fldChar w:fldCharType="end"/>
            </w:r>
          </w:hyperlink>
        </w:p>
        <w:p w14:paraId="2D426DB5" w14:textId="161C9A6D" w:rsidR="00791836" w:rsidRDefault="00791836">
          <w:pPr>
            <w:pStyle w:val="TOC1"/>
            <w:rPr>
              <w:rFonts w:asciiTheme="minorHAnsi" w:hAnsiTheme="minorHAnsi"/>
              <w:noProof/>
              <w:color w:val="auto"/>
              <w:sz w:val="22"/>
              <w:szCs w:val="22"/>
            </w:rPr>
          </w:pPr>
          <w:hyperlink w:anchor="_Toc26965478" w:history="1">
            <w:r w:rsidRPr="00604677">
              <w:rPr>
                <w:rStyle w:val="Hyperlink"/>
                <w:noProof/>
              </w:rPr>
              <w:t>Gap Analysis</w:t>
            </w:r>
            <w:r>
              <w:rPr>
                <w:noProof/>
                <w:webHidden/>
              </w:rPr>
              <w:tab/>
            </w:r>
            <w:r>
              <w:rPr>
                <w:noProof/>
                <w:webHidden/>
              </w:rPr>
              <w:fldChar w:fldCharType="begin"/>
            </w:r>
            <w:r>
              <w:rPr>
                <w:noProof/>
                <w:webHidden/>
              </w:rPr>
              <w:instrText xml:space="preserve"> PAGEREF _Toc26965478 \h </w:instrText>
            </w:r>
            <w:r>
              <w:rPr>
                <w:noProof/>
                <w:webHidden/>
              </w:rPr>
            </w:r>
            <w:r>
              <w:rPr>
                <w:noProof/>
                <w:webHidden/>
              </w:rPr>
              <w:fldChar w:fldCharType="separate"/>
            </w:r>
            <w:r>
              <w:rPr>
                <w:noProof/>
                <w:webHidden/>
              </w:rPr>
              <w:t>2</w:t>
            </w:r>
            <w:r>
              <w:rPr>
                <w:noProof/>
                <w:webHidden/>
              </w:rPr>
              <w:fldChar w:fldCharType="end"/>
            </w:r>
          </w:hyperlink>
        </w:p>
        <w:p w14:paraId="68777CC9" w14:textId="77777777" w:rsidR="00791836" w:rsidRDefault="00791836">
          <w:pPr>
            <w:pStyle w:val="TOC1"/>
            <w:rPr>
              <w:rFonts w:asciiTheme="minorHAnsi" w:hAnsiTheme="minorHAnsi"/>
              <w:noProof/>
              <w:color w:val="auto"/>
              <w:sz w:val="22"/>
              <w:szCs w:val="22"/>
            </w:rPr>
          </w:pPr>
          <w:hyperlink w:anchor="_Toc26965479" w:history="1">
            <w:r w:rsidRPr="00604677">
              <w:rPr>
                <w:rStyle w:val="Hyperlink"/>
                <w:noProof/>
              </w:rPr>
              <w:t>[PROGRAM NAME]</w:t>
            </w:r>
            <w:r>
              <w:rPr>
                <w:noProof/>
                <w:webHidden/>
              </w:rPr>
              <w:tab/>
            </w:r>
            <w:r>
              <w:rPr>
                <w:noProof/>
                <w:webHidden/>
              </w:rPr>
              <w:fldChar w:fldCharType="begin"/>
            </w:r>
            <w:r>
              <w:rPr>
                <w:noProof/>
                <w:webHidden/>
              </w:rPr>
              <w:instrText xml:space="preserve"> PAGEREF _Toc26965479 \h </w:instrText>
            </w:r>
            <w:r>
              <w:rPr>
                <w:noProof/>
                <w:webHidden/>
              </w:rPr>
            </w:r>
            <w:r>
              <w:rPr>
                <w:noProof/>
                <w:webHidden/>
              </w:rPr>
              <w:fldChar w:fldCharType="separate"/>
            </w:r>
            <w:r>
              <w:rPr>
                <w:noProof/>
                <w:webHidden/>
              </w:rPr>
              <w:t>2</w:t>
            </w:r>
            <w:r>
              <w:rPr>
                <w:noProof/>
                <w:webHidden/>
              </w:rPr>
              <w:fldChar w:fldCharType="end"/>
            </w:r>
          </w:hyperlink>
        </w:p>
        <w:p w14:paraId="4AFB2886" w14:textId="77777777" w:rsidR="00791836" w:rsidRDefault="00791836">
          <w:pPr>
            <w:pStyle w:val="TOC2"/>
            <w:rPr>
              <w:noProof/>
              <w:sz w:val="22"/>
            </w:rPr>
          </w:pPr>
          <w:hyperlink w:anchor="_Toc26965480" w:history="1">
            <w:r w:rsidRPr="00604677">
              <w:rPr>
                <w:rStyle w:val="Hyperlink"/>
                <w:noProof/>
              </w:rPr>
              <w:t>Program Overview</w:t>
            </w:r>
            <w:r>
              <w:rPr>
                <w:noProof/>
                <w:webHidden/>
              </w:rPr>
              <w:tab/>
            </w:r>
            <w:r>
              <w:rPr>
                <w:noProof/>
                <w:webHidden/>
              </w:rPr>
              <w:fldChar w:fldCharType="begin"/>
            </w:r>
            <w:r>
              <w:rPr>
                <w:noProof/>
                <w:webHidden/>
              </w:rPr>
              <w:instrText xml:space="preserve"> PAGEREF _Toc26965480 \h </w:instrText>
            </w:r>
            <w:r>
              <w:rPr>
                <w:noProof/>
                <w:webHidden/>
              </w:rPr>
            </w:r>
            <w:r>
              <w:rPr>
                <w:noProof/>
                <w:webHidden/>
              </w:rPr>
              <w:fldChar w:fldCharType="separate"/>
            </w:r>
            <w:r>
              <w:rPr>
                <w:noProof/>
                <w:webHidden/>
              </w:rPr>
              <w:t>2</w:t>
            </w:r>
            <w:r>
              <w:rPr>
                <w:noProof/>
                <w:webHidden/>
              </w:rPr>
              <w:fldChar w:fldCharType="end"/>
            </w:r>
          </w:hyperlink>
        </w:p>
        <w:p w14:paraId="204E8009" w14:textId="77777777" w:rsidR="00791836" w:rsidRDefault="00791836">
          <w:pPr>
            <w:pStyle w:val="TOC2"/>
            <w:rPr>
              <w:noProof/>
              <w:sz w:val="22"/>
            </w:rPr>
          </w:pPr>
          <w:hyperlink w:anchor="_Toc26965481" w:history="1">
            <w:r w:rsidRPr="00604677">
              <w:rPr>
                <w:rStyle w:val="Hyperlink"/>
                <w:noProof/>
              </w:rPr>
              <w:t>Key Positions</w:t>
            </w:r>
            <w:r>
              <w:rPr>
                <w:noProof/>
                <w:webHidden/>
              </w:rPr>
              <w:tab/>
            </w:r>
            <w:r>
              <w:rPr>
                <w:noProof/>
                <w:webHidden/>
              </w:rPr>
              <w:fldChar w:fldCharType="begin"/>
            </w:r>
            <w:r>
              <w:rPr>
                <w:noProof/>
                <w:webHidden/>
              </w:rPr>
              <w:instrText xml:space="preserve"> PAGEREF _Toc26965481 \h </w:instrText>
            </w:r>
            <w:r>
              <w:rPr>
                <w:noProof/>
                <w:webHidden/>
              </w:rPr>
            </w:r>
            <w:r>
              <w:rPr>
                <w:noProof/>
                <w:webHidden/>
              </w:rPr>
              <w:fldChar w:fldCharType="separate"/>
            </w:r>
            <w:r>
              <w:rPr>
                <w:noProof/>
                <w:webHidden/>
              </w:rPr>
              <w:t>2</w:t>
            </w:r>
            <w:r>
              <w:rPr>
                <w:noProof/>
                <w:webHidden/>
              </w:rPr>
              <w:fldChar w:fldCharType="end"/>
            </w:r>
          </w:hyperlink>
        </w:p>
        <w:p w14:paraId="7E92AD8F" w14:textId="77777777" w:rsidR="00791836" w:rsidRDefault="00791836">
          <w:pPr>
            <w:pStyle w:val="TOC2"/>
            <w:rPr>
              <w:noProof/>
              <w:sz w:val="22"/>
            </w:rPr>
          </w:pPr>
          <w:hyperlink w:anchor="_Toc26965482" w:history="1">
            <w:r w:rsidRPr="00604677">
              <w:rPr>
                <w:rStyle w:val="Hyperlink"/>
                <w:noProof/>
              </w:rPr>
              <w:t>Competencies</w:t>
            </w:r>
            <w:r>
              <w:rPr>
                <w:noProof/>
                <w:webHidden/>
              </w:rPr>
              <w:tab/>
            </w:r>
            <w:r>
              <w:rPr>
                <w:noProof/>
                <w:webHidden/>
              </w:rPr>
              <w:fldChar w:fldCharType="begin"/>
            </w:r>
            <w:r>
              <w:rPr>
                <w:noProof/>
                <w:webHidden/>
              </w:rPr>
              <w:instrText xml:space="preserve"> PAGEREF _Toc26965482 \h </w:instrText>
            </w:r>
            <w:r>
              <w:rPr>
                <w:noProof/>
                <w:webHidden/>
              </w:rPr>
            </w:r>
            <w:r>
              <w:rPr>
                <w:noProof/>
                <w:webHidden/>
              </w:rPr>
              <w:fldChar w:fldCharType="separate"/>
            </w:r>
            <w:r>
              <w:rPr>
                <w:noProof/>
                <w:webHidden/>
              </w:rPr>
              <w:t>3</w:t>
            </w:r>
            <w:r>
              <w:rPr>
                <w:noProof/>
                <w:webHidden/>
              </w:rPr>
              <w:fldChar w:fldCharType="end"/>
            </w:r>
          </w:hyperlink>
        </w:p>
        <w:p w14:paraId="5C19546A" w14:textId="77777777" w:rsidR="00791836" w:rsidRDefault="00791836">
          <w:pPr>
            <w:pStyle w:val="TOC2"/>
            <w:rPr>
              <w:noProof/>
              <w:sz w:val="22"/>
            </w:rPr>
          </w:pPr>
          <w:hyperlink w:anchor="_Toc26965483" w:history="1">
            <w:r w:rsidRPr="00604677">
              <w:rPr>
                <w:rStyle w:val="Hyperlink"/>
                <w:noProof/>
              </w:rPr>
              <w:t>Candidate Pool</w:t>
            </w:r>
            <w:r>
              <w:rPr>
                <w:noProof/>
                <w:webHidden/>
              </w:rPr>
              <w:tab/>
            </w:r>
            <w:r>
              <w:rPr>
                <w:noProof/>
                <w:webHidden/>
              </w:rPr>
              <w:fldChar w:fldCharType="begin"/>
            </w:r>
            <w:r>
              <w:rPr>
                <w:noProof/>
                <w:webHidden/>
              </w:rPr>
              <w:instrText xml:space="preserve"> PAGEREF _Toc26965483 \h </w:instrText>
            </w:r>
            <w:r>
              <w:rPr>
                <w:noProof/>
                <w:webHidden/>
              </w:rPr>
            </w:r>
            <w:r>
              <w:rPr>
                <w:noProof/>
                <w:webHidden/>
              </w:rPr>
              <w:fldChar w:fldCharType="separate"/>
            </w:r>
            <w:r>
              <w:rPr>
                <w:noProof/>
                <w:webHidden/>
              </w:rPr>
              <w:t>3</w:t>
            </w:r>
            <w:r>
              <w:rPr>
                <w:noProof/>
                <w:webHidden/>
              </w:rPr>
              <w:fldChar w:fldCharType="end"/>
            </w:r>
          </w:hyperlink>
        </w:p>
        <w:p w14:paraId="52C83DF3" w14:textId="77777777" w:rsidR="00791836" w:rsidRDefault="00791836">
          <w:pPr>
            <w:pStyle w:val="TOC1"/>
            <w:rPr>
              <w:rFonts w:asciiTheme="minorHAnsi" w:hAnsiTheme="minorHAnsi"/>
              <w:noProof/>
              <w:color w:val="auto"/>
              <w:sz w:val="22"/>
              <w:szCs w:val="22"/>
            </w:rPr>
          </w:pPr>
          <w:hyperlink w:anchor="_Toc26965484" w:history="1">
            <w:r w:rsidRPr="00604677">
              <w:rPr>
                <w:rStyle w:val="Hyperlink"/>
                <w:noProof/>
              </w:rPr>
              <w:t>Conclusion</w:t>
            </w:r>
            <w:r>
              <w:rPr>
                <w:noProof/>
                <w:webHidden/>
              </w:rPr>
              <w:tab/>
            </w:r>
            <w:r>
              <w:rPr>
                <w:noProof/>
                <w:webHidden/>
              </w:rPr>
              <w:fldChar w:fldCharType="begin"/>
            </w:r>
            <w:r>
              <w:rPr>
                <w:noProof/>
                <w:webHidden/>
              </w:rPr>
              <w:instrText xml:space="preserve"> PAGEREF _Toc26965484 \h </w:instrText>
            </w:r>
            <w:r>
              <w:rPr>
                <w:noProof/>
                <w:webHidden/>
              </w:rPr>
            </w:r>
            <w:r>
              <w:rPr>
                <w:noProof/>
                <w:webHidden/>
              </w:rPr>
              <w:fldChar w:fldCharType="separate"/>
            </w:r>
            <w:r>
              <w:rPr>
                <w:noProof/>
                <w:webHidden/>
              </w:rPr>
              <w:t>3</w:t>
            </w:r>
            <w:r>
              <w:rPr>
                <w:noProof/>
                <w:webHidden/>
              </w:rPr>
              <w:fldChar w:fldCharType="end"/>
            </w:r>
          </w:hyperlink>
        </w:p>
        <w:p w14:paraId="66FD6C24" w14:textId="77777777" w:rsidR="00791836" w:rsidRDefault="00791836">
          <w:pPr>
            <w:pStyle w:val="TOC1"/>
            <w:rPr>
              <w:rFonts w:asciiTheme="minorHAnsi" w:hAnsiTheme="minorHAnsi"/>
              <w:noProof/>
              <w:color w:val="auto"/>
              <w:sz w:val="22"/>
              <w:szCs w:val="22"/>
            </w:rPr>
          </w:pPr>
          <w:hyperlink w:anchor="_Toc26965485" w:history="1">
            <w:r w:rsidRPr="00604677">
              <w:rPr>
                <w:rStyle w:val="Hyperlink"/>
                <w:noProof/>
              </w:rPr>
              <w:t>Appendices</w:t>
            </w:r>
            <w:r>
              <w:rPr>
                <w:noProof/>
                <w:webHidden/>
              </w:rPr>
              <w:tab/>
            </w:r>
            <w:r>
              <w:rPr>
                <w:noProof/>
                <w:webHidden/>
              </w:rPr>
              <w:fldChar w:fldCharType="begin"/>
            </w:r>
            <w:r>
              <w:rPr>
                <w:noProof/>
                <w:webHidden/>
              </w:rPr>
              <w:instrText xml:space="preserve"> PAGEREF _Toc26965485 \h </w:instrText>
            </w:r>
            <w:r>
              <w:rPr>
                <w:noProof/>
                <w:webHidden/>
              </w:rPr>
            </w:r>
            <w:r>
              <w:rPr>
                <w:noProof/>
                <w:webHidden/>
              </w:rPr>
              <w:fldChar w:fldCharType="separate"/>
            </w:r>
            <w:r>
              <w:rPr>
                <w:noProof/>
                <w:webHidden/>
              </w:rPr>
              <w:t>5</w:t>
            </w:r>
            <w:r>
              <w:rPr>
                <w:noProof/>
                <w:webHidden/>
              </w:rPr>
              <w:fldChar w:fldCharType="end"/>
            </w:r>
          </w:hyperlink>
        </w:p>
        <w:p w14:paraId="232A8B41" w14:textId="77777777" w:rsidR="00791836" w:rsidRDefault="00791836">
          <w:pPr>
            <w:pStyle w:val="TOC2"/>
            <w:rPr>
              <w:noProof/>
              <w:sz w:val="22"/>
            </w:rPr>
          </w:pPr>
          <w:hyperlink w:anchor="_Toc26965486" w:history="1">
            <w:r w:rsidRPr="00604677">
              <w:rPr>
                <w:rStyle w:val="Hyperlink"/>
                <w:noProof/>
              </w:rPr>
              <w:t>Appendix A: Key Position Pipeline Classifications</w:t>
            </w:r>
            <w:r>
              <w:rPr>
                <w:noProof/>
                <w:webHidden/>
              </w:rPr>
              <w:tab/>
            </w:r>
            <w:r>
              <w:rPr>
                <w:noProof/>
                <w:webHidden/>
              </w:rPr>
              <w:fldChar w:fldCharType="begin"/>
            </w:r>
            <w:r>
              <w:rPr>
                <w:noProof/>
                <w:webHidden/>
              </w:rPr>
              <w:instrText xml:space="preserve"> PAGEREF _Toc26965486 \h </w:instrText>
            </w:r>
            <w:r>
              <w:rPr>
                <w:noProof/>
                <w:webHidden/>
              </w:rPr>
            </w:r>
            <w:r>
              <w:rPr>
                <w:noProof/>
                <w:webHidden/>
              </w:rPr>
              <w:fldChar w:fldCharType="separate"/>
            </w:r>
            <w:r>
              <w:rPr>
                <w:noProof/>
                <w:webHidden/>
              </w:rPr>
              <w:t>5</w:t>
            </w:r>
            <w:r>
              <w:rPr>
                <w:noProof/>
                <w:webHidden/>
              </w:rPr>
              <w:fldChar w:fldCharType="end"/>
            </w:r>
          </w:hyperlink>
        </w:p>
        <w:p w14:paraId="322CFEDA" w14:textId="77777777" w:rsidR="00791836" w:rsidRDefault="00791836">
          <w:pPr>
            <w:pStyle w:val="TOC2"/>
            <w:rPr>
              <w:noProof/>
              <w:sz w:val="22"/>
            </w:rPr>
          </w:pPr>
          <w:hyperlink w:anchor="_Toc26965487" w:history="1">
            <w:r w:rsidRPr="00604677">
              <w:rPr>
                <w:rStyle w:val="Hyperlink"/>
                <w:noProof/>
              </w:rPr>
              <w:t>Appendix B: Leadership Competency Model</w:t>
            </w:r>
            <w:r>
              <w:rPr>
                <w:noProof/>
                <w:webHidden/>
              </w:rPr>
              <w:tab/>
            </w:r>
            <w:r>
              <w:rPr>
                <w:noProof/>
                <w:webHidden/>
              </w:rPr>
              <w:fldChar w:fldCharType="begin"/>
            </w:r>
            <w:r>
              <w:rPr>
                <w:noProof/>
                <w:webHidden/>
              </w:rPr>
              <w:instrText xml:space="preserve"> PAGEREF _Toc26965487 \h </w:instrText>
            </w:r>
            <w:r>
              <w:rPr>
                <w:noProof/>
                <w:webHidden/>
              </w:rPr>
            </w:r>
            <w:r>
              <w:rPr>
                <w:noProof/>
                <w:webHidden/>
              </w:rPr>
              <w:fldChar w:fldCharType="separate"/>
            </w:r>
            <w:r>
              <w:rPr>
                <w:noProof/>
                <w:webHidden/>
              </w:rPr>
              <w:t>5</w:t>
            </w:r>
            <w:r>
              <w:rPr>
                <w:noProof/>
                <w:webHidden/>
              </w:rPr>
              <w:fldChar w:fldCharType="end"/>
            </w:r>
          </w:hyperlink>
        </w:p>
        <w:p w14:paraId="0339BA8E" w14:textId="77777777" w:rsidR="00791836" w:rsidRDefault="00791836">
          <w:pPr>
            <w:pStyle w:val="TOC2"/>
            <w:rPr>
              <w:noProof/>
              <w:sz w:val="22"/>
            </w:rPr>
          </w:pPr>
          <w:hyperlink w:anchor="_Toc26965488" w:history="1">
            <w:r w:rsidRPr="00604677">
              <w:rPr>
                <w:rStyle w:val="Hyperlink"/>
                <w:noProof/>
              </w:rPr>
              <w:t>Appendix C: [PROGRAM NAME] Overview</w:t>
            </w:r>
            <w:r>
              <w:rPr>
                <w:noProof/>
                <w:webHidden/>
              </w:rPr>
              <w:tab/>
            </w:r>
            <w:r>
              <w:rPr>
                <w:noProof/>
                <w:webHidden/>
              </w:rPr>
              <w:fldChar w:fldCharType="begin"/>
            </w:r>
            <w:r>
              <w:rPr>
                <w:noProof/>
                <w:webHidden/>
              </w:rPr>
              <w:instrText xml:space="preserve"> PAGEREF _Toc26965488 \h </w:instrText>
            </w:r>
            <w:r>
              <w:rPr>
                <w:noProof/>
                <w:webHidden/>
              </w:rPr>
            </w:r>
            <w:r>
              <w:rPr>
                <w:noProof/>
                <w:webHidden/>
              </w:rPr>
              <w:fldChar w:fldCharType="separate"/>
            </w:r>
            <w:r>
              <w:rPr>
                <w:noProof/>
                <w:webHidden/>
              </w:rPr>
              <w:t>5</w:t>
            </w:r>
            <w:r>
              <w:rPr>
                <w:noProof/>
                <w:webHidden/>
              </w:rPr>
              <w:fldChar w:fldCharType="end"/>
            </w:r>
          </w:hyperlink>
        </w:p>
        <w:p w14:paraId="58B68664" w14:textId="77777777" w:rsidR="00791836" w:rsidRDefault="00791836">
          <w:pPr>
            <w:pStyle w:val="TOC2"/>
            <w:rPr>
              <w:noProof/>
              <w:sz w:val="22"/>
            </w:rPr>
          </w:pPr>
          <w:hyperlink w:anchor="_Toc26965489" w:history="1">
            <w:r w:rsidRPr="00604677">
              <w:rPr>
                <w:rStyle w:val="Hyperlink"/>
                <w:noProof/>
              </w:rPr>
              <w:t>Appendix D: Action Plan</w:t>
            </w:r>
            <w:r>
              <w:rPr>
                <w:noProof/>
                <w:webHidden/>
              </w:rPr>
              <w:tab/>
            </w:r>
            <w:r>
              <w:rPr>
                <w:noProof/>
                <w:webHidden/>
              </w:rPr>
              <w:fldChar w:fldCharType="begin"/>
            </w:r>
            <w:r>
              <w:rPr>
                <w:noProof/>
                <w:webHidden/>
              </w:rPr>
              <w:instrText xml:space="preserve"> PAGEREF _Toc26965489 \h </w:instrText>
            </w:r>
            <w:r>
              <w:rPr>
                <w:noProof/>
                <w:webHidden/>
              </w:rPr>
            </w:r>
            <w:r>
              <w:rPr>
                <w:noProof/>
                <w:webHidden/>
              </w:rPr>
              <w:fldChar w:fldCharType="separate"/>
            </w:r>
            <w:r>
              <w:rPr>
                <w:noProof/>
                <w:webHidden/>
              </w:rPr>
              <w:t>5</w:t>
            </w:r>
            <w:r>
              <w:rPr>
                <w:noProof/>
                <w:webHidden/>
              </w:rPr>
              <w:fldChar w:fldCharType="end"/>
            </w:r>
          </w:hyperlink>
        </w:p>
        <w:p w14:paraId="6D4E9BFF" w14:textId="77777777" w:rsidR="00791836" w:rsidRDefault="00791836">
          <w:pPr>
            <w:pStyle w:val="TOC1"/>
            <w:rPr>
              <w:rFonts w:asciiTheme="minorHAnsi" w:hAnsiTheme="minorHAnsi"/>
              <w:noProof/>
              <w:color w:val="auto"/>
              <w:sz w:val="22"/>
              <w:szCs w:val="22"/>
            </w:rPr>
          </w:pPr>
          <w:hyperlink w:anchor="_Toc26965490" w:history="1">
            <w:r w:rsidRPr="00604677">
              <w:rPr>
                <w:rStyle w:val="Hyperlink"/>
                <w:noProof/>
              </w:rPr>
              <w:t>Appendix A: Key Position Pipeline Classifications</w:t>
            </w:r>
            <w:r>
              <w:rPr>
                <w:noProof/>
                <w:webHidden/>
              </w:rPr>
              <w:tab/>
            </w:r>
            <w:r>
              <w:rPr>
                <w:noProof/>
                <w:webHidden/>
              </w:rPr>
              <w:fldChar w:fldCharType="begin"/>
            </w:r>
            <w:r>
              <w:rPr>
                <w:noProof/>
                <w:webHidden/>
              </w:rPr>
              <w:instrText xml:space="preserve"> PAGEREF _Toc26965490 \h </w:instrText>
            </w:r>
            <w:r>
              <w:rPr>
                <w:noProof/>
                <w:webHidden/>
              </w:rPr>
            </w:r>
            <w:r>
              <w:rPr>
                <w:noProof/>
                <w:webHidden/>
              </w:rPr>
              <w:fldChar w:fldCharType="separate"/>
            </w:r>
            <w:r>
              <w:rPr>
                <w:noProof/>
                <w:webHidden/>
              </w:rPr>
              <w:t>6</w:t>
            </w:r>
            <w:r>
              <w:rPr>
                <w:noProof/>
                <w:webHidden/>
              </w:rPr>
              <w:fldChar w:fldCharType="end"/>
            </w:r>
          </w:hyperlink>
        </w:p>
        <w:p w14:paraId="7BC3652B" w14:textId="77777777" w:rsidR="00791836" w:rsidRDefault="00791836">
          <w:pPr>
            <w:pStyle w:val="TOC1"/>
            <w:rPr>
              <w:rFonts w:asciiTheme="minorHAnsi" w:hAnsiTheme="minorHAnsi"/>
              <w:noProof/>
              <w:color w:val="auto"/>
              <w:sz w:val="22"/>
              <w:szCs w:val="22"/>
            </w:rPr>
          </w:pPr>
          <w:hyperlink w:anchor="_Toc26965491" w:history="1">
            <w:r w:rsidRPr="00604677">
              <w:rPr>
                <w:rStyle w:val="Hyperlink"/>
                <w:noProof/>
              </w:rPr>
              <w:t>Appendix B: Leadership Competency Model</w:t>
            </w:r>
            <w:r>
              <w:rPr>
                <w:noProof/>
                <w:webHidden/>
              </w:rPr>
              <w:tab/>
            </w:r>
            <w:r>
              <w:rPr>
                <w:noProof/>
                <w:webHidden/>
              </w:rPr>
              <w:fldChar w:fldCharType="begin"/>
            </w:r>
            <w:r>
              <w:rPr>
                <w:noProof/>
                <w:webHidden/>
              </w:rPr>
              <w:instrText xml:space="preserve"> PAGEREF _Toc26965491 \h </w:instrText>
            </w:r>
            <w:r>
              <w:rPr>
                <w:noProof/>
                <w:webHidden/>
              </w:rPr>
            </w:r>
            <w:r>
              <w:rPr>
                <w:noProof/>
                <w:webHidden/>
              </w:rPr>
              <w:fldChar w:fldCharType="separate"/>
            </w:r>
            <w:r>
              <w:rPr>
                <w:noProof/>
                <w:webHidden/>
              </w:rPr>
              <w:t>7</w:t>
            </w:r>
            <w:r>
              <w:rPr>
                <w:noProof/>
                <w:webHidden/>
              </w:rPr>
              <w:fldChar w:fldCharType="end"/>
            </w:r>
          </w:hyperlink>
        </w:p>
        <w:p w14:paraId="120D133E" w14:textId="77777777" w:rsidR="00791836" w:rsidRDefault="00791836">
          <w:pPr>
            <w:pStyle w:val="TOC1"/>
            <w:rPr>
              <w:rFonts w:asciiTheme="minorHAnsi" w:hAnsiTheme="minorHAnsi"/>
              <w:noProof/>
              <w:color w:val="auto"/>
              <w:sz w:val="22"/>
              <w:szCs w:val="22"/>
            </w:rPr>
          </w:pPr>
          <w:hyperlink w:anchor="_Toc26965492" w:history="1">
            <w:r w:rsidRPr="00604677">
              <w:rPr>
                <w:rStyle w:val="Hyperlink"/>
                <w:noProof/>
              </w:rPr>
              <w:t>Appendix C: [PROGRAM NAME] Overview</w:t>
            </w:r>
            <w:r>
              <w:rPr>
                <w:noProof/>
                <w:webHidden/>
              </w:rPr>
              <w:tab/>
            </w:r>
            <w:r>
              <w:rPr>
                <w:noProof/>
                <w:webHidden/>
              </w:rPr>
              <w:fldChar w:fldCharType="begin"/>
            </w:r>
            <w:r>
              <w:rPr>
                <w:noProof/>
                <w:webHidden/>
              </w:rPr>
              <w:instrText xml:space="preserve"> PAGEREF _Toc26965492 \h </w:instrText>
            </w:r>
            <w:r>
              <w:rPr>
                <w:noProof/>
                <w:webHidden/>
              </w:rPr>
            </w:r>
            <w:r>
              <w:rPr>
                <w:noProof/>
                <w:webHidden/>
              </w:rPr>
              <w:fldChar w:fldCharType="separate"/>
            </w:r>
            <w:r>
              <w:rPr>
                <w:noProof/>
                <w:webHidden/>
              </w:rPr>
              <w:t>8</w:t>
            </w:r>
            <w:r>
              <w:rPr>
                <w:noProof/>
                <w:webHidden/>
              </w:rPr>
              <w:fldChar w:fldCharType="end"/>
            </w:r>
          </w:hyperlink>
        </w:p>
        <w:p w14:paraId="1AA7E54D" w14:textId="625D009E" w:rsidR="00791836" w:rsidRDefault="00791836">
          <w:pPr>
            <w:pStyle w:val="TOC1"/>
            <w:rPr>
              <w:rFonts w:asciiTheme="minorHAnsi" w:hAnsiTheme="minorHAnsi"/>
              <w:noProof/>
              <w:color w:val="auto"/>
              <w:sz w:val="22"/>
              <w:szCs w:val="22"/>
            </w:rPr>
          </w:pPr>
          <w:hyperlink w:anchor="_Toc26965493" w:history="1">
            <w:r w:rsidRPr="00604677">
              <w:rPr>
                <w:rStyle w:val="Hyperlink"/>
                <w:noProof/>
              </w:rPr>
              <w:t>Appendix D: Action Plan</w:t>
            </w:r>
            <w:r>
              <w:rPr>
                <w:noProof/>
                <w:webHidden/>
              </w:rPr>
              <w:tab/>
            </w:r>
            <w:r>
              <w:rPr>
                <w:noProof/>
                <w:webHidden/>
              </w:rPr>
              <w:fldChar w:fldCharType="begin"/>
            </w:r>
            <w:r>
              <w:rPr>
                <w:noProof/>
                <w:webHidden/>
              </w:rPr>
              <w:instrText xml:space="preserve"> PAGEREF _Toc26965493 \h </w:instrText>
            </w:r>
            <w:r>
              <w:rPr>
                <w:noProof/>
                <w:webHidden/>
              </w:rPr>
            </w:r>
            <w:r>
              <w:rPr>
                <w:noProof/>
                <w:webHidden/>
              </w:rPr>
              <w:fldChar w:fldCharType="separate"/>
            </w:r>
            <w:r>
              <w:rPr>
                <w:noProof/>
                <w:webHidden/>
              </w:rPr>
              <w:t>9</w:t>
            </w:r>
            <w:r>
              <w:rPr>
                <w:noProof/>
                <w:webHidden/>
              </w:rPr>
              <w:fldChar w:fldCharType="end"/>
            </w:r>
          </w:hyperlink>
        </w:p>
        <w:p w14:paraId="36148228" w14:textId="77777777" w:rsidR="00791836" w:rsidRDefault="00791836">
          <w:pPr>
            <w:pStyle w:val="TOC1"/>
            <w:rPr>
              <w:rFonts w:asciiTheme="minorHAnsi" w:hAnsiTheme="minorHAnsi"/>
              <w:noProof/>
              <w:color w:val="auto"/>
              <w:sz w:val="22"/>
              <w:szCs w:val="22"/>
            </w:rPr>
          </w:pPr>
          <w:hyperlink w:anchor="_Toc26965494" w:history="1">
            <w:r w:rsidRPr="00604677">
              <w:rPr>
                <w:rStyle w:val="Hyperlink"/>
                <w:noProof/>
              </w:rPr>
              <w:t>Contact</w:t>
            </w:r>
            <w:r>
              <w:rPr>
                <w:noProof/>
                <w:webHidden/>
              </w:rPr>
              <w:tab/>
            </w:r>
            <w:r>
              <w:rPr>
                <w:noProof/>
                <w:webHidden/>
              </w:rPr>
              <w:fldChar w:fldCharType="begin"/>
            </w:r>
            <w:r>
              <w:rPr>
                <w:noProof/>
                <w:webHidden/>
              </w:rPr>
              <w:instrText xml:space="preserve"> PAGEREF _Toc26965494 \h </w:instrText>
            </w:r>
            <w:r>
              <w:rPr>
                <w:noProof/>
                <w:webHidden/>
              </w:rPr>
            </w:r>
            <w:r>
              <w:rPr>
                <w:noProof/>
                <w:webHidden/>
              </w:rPr>
              <w:fldChar w:fldCharType="separate"/>
            </w:r>
            <w:r>
              <w:rPr>
                <w:noProof/>
                <w:webHidden/>
              </w:rPr>
              <w:t>11</w:t>
            </w:r>
            <w:r>
              <w:rPr>
                <w:noProof/>
                <w:webHidden/>
              </w:rPr>
              <w:fldChar w:fldCharType="end"/>
            </w:r>
          </w:hyperlink>
        </w:p>
        <w:p w14:paraId="431A3DDE" w14:textId="03771FB0" w:rsidR="0033103D" w:rsidRPr="00824E58" w:rsidRDefault="0059654A" w:rsidP="00824E58">
          <w:pPr>
            <w:rPr>
              <w:i/>
              <w:iCs/>
              <w:noProof/>
            </w:rPr>
            <w:sectPr w:rsidR="0033103D" w:rsidRPr="00824E58" w:rsidSect="001A51EF">
              <w:headerReference w:type="even" r:id="rId13"/>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824E58">
            <w:rPr>
              <w:color w:val="4F81BD" w:themeColor="accent1"/>
              <w:szCs w:val="24"/>
            </w:rPr>
            <w:fldChar w:fldCharType="end"/>
          </w:r>
        </w:p>
      </w:sdtContent>
    </w:sdt>
    <w:bookmarkStart w:id="15" w:name="_Toc441048932" w:displacedByCustomXml="prev"/>
    <w:bookmarkStart w:id="16" w:name="_Toc441048841" w:displacedByCustomXml="prev"/>
    <w:bookmarkStart w:id="17" w:name="_Toc441048480" w:displacedByCustomXml="prev"/>
    <w:bookmarkStart w:id="18" w:name="_Toc389483334" w:displacedByCustomXml="prev"/>
    <w:bookmarkStart w:id="19" w:name="_Toc381626464" w:displacedByCustomXml="prev"/>
    <w:bookmarkStart w:id="20" w:name="_Toc381625428" w:displacedByCustomXml="prev"/>
    <w:p w14:paraId="6D41C730" w14:textId="77777777" w:rsidR="00683D74" w:rsidRPr="000837D4" w:rsidRDefault="00683D74" w:rsidP="00683D74">
      <w:pPr>
        <w:pStyle w:val="Heading1"/>
      </w:pPr>
      <w:bookmarkStart w:id="21" w:name="_Toc26965469"/>
      <w:r w:rsidRPr="000837D4">
        <w:lastRenderedPageBreak/>
        <w:t>Introduction</w:t>
      </w:r>
      <w:bookmarkEnd w:id="21"/>
      <w:bookmarkEnd w:id="20"/>
      <w:bookmarkEnd w:id="19"/>
      <w:bookmarkEnd w:id="18"/>
      <w:bookmarkEnd w:id="17"/>
      <w:bookmarkEnd w:id="16"/>
      <w:bookmarkEnd w:id="15"/>
    </w:p>
    <w:p w14:paraId="6D41C731" w14:textId="7F558E72" w:rsidR="008361E0" w:rsidRDefault="008361E0" w:rsidP="008361E0">
      <w:pPr>
        <w:rPr>
          <w:rStyle w:val="SubtleEmphasis"/>
          <w:szCs w:val="24"/>
        </w:rPr>
      </w:pPr>
      <w:bookmarkStart w:id="22" w:name="_Toc381625438"/>
      <w:bookmarkStart w:id="23" w:name="_Toc381626473"/>
      <w:bookmarkStart w:id="24" w:name="_Toc389483343"/>
      <w:bookmarkStart w:id="25" w:name="_Toc381625430"/>
      <w:bookmarkStart w:id="26" w:name="_Toc381626466"/>
      <w:bookmarkStart w:id="27" w:name="_Toc389483336"/>
      <w:bookmarkStart w:id="28" w:name="_Toc441048482"/>
      <w:bookmarkStart w:id="29" w:name="_Toc441048843"/>
      <w:bookmarkStart w:id="30" w:name="_Toc441048934"/>
      <w:r>
        <w:rPr>
          <w:rStyle w:val="SubtleEmphasis"/>
          <w:szCs w:val="24"/>
        </w:rPr>
        <w:t>Identify the purpose of the succession plan for your departmen</w:t>
      </w:r>
      <w:bookmarkEnd w:id="22"/>
      <w:bookmarkEnd w:id="23"/>
      <w:bookmarkEnd w:id="24"/>
      <w:r w:rsidR="00480D44">
        <w:rPr>
          <w:rStyle w:val="SubtleEmphasis"/>
          <w:szCs w:val="24"/>
        </w:rPr>
        <w:t>t. Provide a brief introduction to the succession plan and program.</w:t>
      </w:r>
    </w:p>
    <w:p w14:paraId="259D4AB1" w14:textId="002798FB" w:rsidR="00AC450C" w:rsidRDefault="00AC450C" w:rsidP="008361E0">
      <w:pPr>
        <w:rPr>
          <w:rStyle w:val="SubtleEmphasis"/>
          <w:szCs w:val="24"/>
        </w:rPr>
      </w:pPr>
      <w:r w:rsidRPr="00CC039D">
        <w:rPr>
          <w:rStyle w:val="SubtleEmphasis"/>
          <w:szCs w:val="24"/>
        </w:rPr>
        <w:t xml:space="preserve">Briefly describe how this version of the </w:t>
      </w:r>
      <w:r>
        <w:rPr>
          <w:rStyle w:val="SubtleEmphasis"/>
          <w:szCs w:val="24"/>
        </w:rPr>
        <w:t>succession</w:t>
      </w:r>
      <w:r w:rsidRPr="00CC039D">
        <w:rPr>
          <w:rStyle w:val="SubtleEmphasis"/>
          <w:szCs w:val="24"/>
        </w:rPr>
        <w:t xml:space="preserve"> plan may differ from previous version(s). In particular, what </w:t>
      </w:r>
      <w:r>
        <w:rPr>
          <w:rStyle w:val="SubtleEmphasis"/>
          <w:szCs w:val="24"/>
        </w:rPr>
        <w:t>changes have been made to address new or ongoing succession challenges.</w:t>
      </w:r>
    </w:p>
    <w:p w14:paraId="6D41C732" w14:textId="77777777" w:rsidR="00030BA0" w:rsidRPr="000837D4" w:rsidRDefault="00030BA0" w:rsidP="00030BA0">
      <w:pPr>
        <w:pStyle w:val="Heading1"/>
      </w:pPr>
      <w:bookmarkStart w:id="31" w:name="_Toc26965470"/>
      <w:r w:rsidRPr="000837D4">
        <w:t>Overview</w:t>
      </w:r>
      <w:bookmarkEnd w:id="31"/>
    </w:p>
    <w:p w14:paraId="6D41C733" w14:textId="77777777" w:rsidR="00030BA0" w:rsidRPr="000837D4" w:rsidRDefault="00030BA0" w:rsidP="00B73B2E">
      <w:pPr>
        <w:pStyle w:val="Heading2"/>
      </w:pPr>
      <w:bookmarkStart w:id="32" w:name="_Toc26965471"/>
      <w:r w:rsidRPr="00B73B2E">
        <w:t>Methodology</w:t>
      </w:r>
      <w:bookmarkEnd w:id="32"/>
    </w:p>
    <w:p w14:paraId="6D41C734" w14:textId="2B0CA12D" w:rsidR="00827C94" w:rsidRDefault="00827C94" w:rsidP="00827C94">
      <w:pPr>
        <w:rPr>
          <w:rStyle w:val="SubtleEmphasis"/>
          <w:szCs w:val="24"/>
        </w:rPr>
      </w:pPr>
      <w:r>
        <w:rPr>
          <w:rStyle w:val="SubtleEmphasis"/>
          <w:color w:val="595959" w:themeColor="text1" w:themeTint="A6"/>
          <w:szCs w:val="24"/>
        </w:rPr>
        <w:t>Identify</w:t>
      </w:r>
      <w:r w:rsidRPr="00CC039D">
        <w:rPr>
          <w:rStyle w:val="SubtleEmphasis"/>
          <w:szCs w:val="24"/>
        </w:rPr>
        <w:t xml:space="preserve"> </w:t>
      </w:r>
      <w:r w:rsidR="00FF74BC">
        <w:rPr>
          <w:rStyle w:val="SubtleEmphasis"/>
          <w:szCs w:val="24"/>
        </w:rPr>
        <w:t xml:space="preserve">what drives the succession </w:t>
      </w:r>
      <w:r w:rsidR="00791836">
        <w:rPr>
          <w:rStyle w:val="SubtleEmphasis"/>
          <w:szCs w:val="24"/>
        </w:rPr>
        <w:t xml:space="preserve">management </w:t>
      </w:r>
      <w:r w:rsidR="00FF74BC">
        <w:rPr>
          <w:rStyle w:val="SubtleEmphasis"/>
          <w:szCs w:val="24"/>
        </w:rPr>
        <w:t xml:space="preserve">effort based on </w:t>
      </w:r>
      <w:r>
        <w:rPr>
          <w:rStyle w:val="SubtleEmphasis"/>
          <w:szCs w:val="24"/>
        </w:rPr>
        <w:t xml:space="preserve">how the </w:t>
      </w:r>
      <w:r w:rsidR="00AC450C">
        <w:rPr>
          <w:rStyle w:val="SubtleEmphasis"/>
          <w:szCs w:val="24"/>
        </w:rPr>
        <w:t>succession plan</w:t>
      </w:r>
      <w:r w:rsidR="00FF74BC">
        <w:rPr>
          <w:rStyle w:val="SubtleEmphasis"/>
          <w:szCs w:val="24"/>
        </w:rPr>
        <w:t xml:space="preserve"> supports and</w:t>
      </w:r>
      <w:r>
        <w:rPr>
          <w:rStyle w:val="SubtleEmphasis"/>
          <w:szCs w:val="24"/>
        </w:rPr>
        <w:t xml:space="preserve"> aligns with the </w:t>
      </w:r>
      <w:r w:rsidR="00FF74BC">
        <w:rPr>
          <w:rStyle w:val="SubtleEmphasis"/>
          <w:szCs w:val="24"/>
        </w:rPr>
        <w:t xml:space="preserve">organization’s </w:t>
      </w:r>
      <w:r>
        <w:rPr>
          <w:rStyle w:val="SubtleEmphasis"/>
          <w:szCs w:val="24"/>
        </w:rPr>
        <w:t>strategic plan</w:t>
      </w:r>
      <w:r w:rsidR="00FF74BC">
        <w:rPr>
          <w:rStyle w:val="SubtleEmphasis"/>
          <w:szCs w:val="24"/>
        </w:rPr>
        <w:t>, business plan, workforce plan, mission, vision, values and/or guiding principles</w:t>
      </w:r>
      <w:r w:rsidR="00AC450C">
        <w:rPr>
          <w:rStyle w:val="SubtleEmphasis"/>
          <w:szCs w:val="24"/>
        </w:rPr>
        <w:t>.</w:t>
      </w:r>
    </w:p>
    <w:p w14:paraId="6D41C736" w14:textId="77777777" w:rsidR="00827C94" w:rsidRDefault="00827C94" w:rsidP="006444EE">
      <w:pPr>
        <w:rPr>
          <w:rFonts w:cs="Arial"/>
          <w:i/>
          <w:color w:val="595959" w:themeColor="text1" w:themeTint="A6"/>
          <w:szCs w:val="24"/>
        </w:rPr>
      </w:pPr>
      <w:r w:rsidRPr="00D9551E">
        <w:rPr>
          <w:rStyle w:val="SubtleEmphasis"/>
          <w:color w:val="595959" w:themeColor="text1" w:themeTint="A6"/>
          <w:szCs w:val="24"/>
        </w:rPr>
        <w:t>Identify</w:t>
      </w:r>
      <w:r w:rsidRPr="00D9551E">
        <w:rPr>
          <w:rFonts w:cs="Arial"/>
          <w:color w:val="595959" w:themeColor="text1" w:themeTint="A6"/>
          <w:szCs w:val="24"/>
        </w:rPr>
        <w:t xml:space="preserve"> </w:t>
      </w:r>
      <w:r w:rsidRPr="00D9551E">
        <w:rPr>
          <w:rFonts w:cs="Arial"/>
          <w:i/>
          <w:color w:val="595959" w:themeColor="text1" w:themeTint="A6"/>
          <w:szCs w:val="24"/>
        </w:rPr>
        <w:t>Individuals and/or division/program areas that were partnered with to solicit input on current and future workforce challenges.</w:t>
      </w:r>
    </w:p>
    <w:p w14:paraId="6D41C75D" w14:textId="7CA51C00" w:rsidR="00297546" w:rsidRPr="001C6046" w:rsidRDefault="00BC58ED" w:rsidP="00297546">
      <w:pPr>
        <w:pStyle w:val="Heading1"/>
      </w:pPr>
      <w:bookmarkStart w:id="33" w:name="_Toc26965472"/>
      <w:bookmarkEnd w:id="25"/>
      <w:bookmarkEnd w:id="26"/>
      <w:bookmarkEnd w:id="27"/>
      <w:bookmarkEnd w:id="28"/>
      <w:bookmarkEnd w:id="29"/>
      <w:bookmarkEnd w:id="30"/>
      <w:r w:rsidRPr="00E21414">
        <w:t>[PLAN NAME]</w:t>
      </w:r>
      <w:r w:rsidR="00DF4FB3" w:rsidRPr="00E21414">
        <w:t xml:space="preserve"> </w:t>
      </w:r>
      <w:r w:rsidR="00C95B20" w:rsidRPr="00E21414">
        <w:t>Initiatives</w:t>
      </w:r>
      <w:r w:rsidR="00142691">
        <w:rPr>
          <w:rStyle w:val="SubtleEmphasis"/>
          <w:noProof/>
        </w:rPr>
        <w:drawing>
          <wp:inline distT="0" distB="0" distL="0" distR="0" wp14:anchorId="65302AC7" wp14:editId="03E5FB06">
            <wp:extent cx="743585" cy="35941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3585" cy="359410"/>
                    </a:xfrm>
                    <a:prstGeom prst="rect">
                      <a:avLst/>
                    </a:prstGeom>
                    <a:noFill/>
                  </pic:spPr>
                </pic:pic>
              </a:graphicData>
            </a:graphic>
          </wp:inline>
        </w:drawing>
      </w:r>
      <w:bookmarkEnd w:id="33"/>
    </w:p>
    <w:p w14:paraId="5103B08B" w14:textId="0CE0D5C6" w:rsidR="00E21414" w:rsidRDefault="00E21414" w:rsidP="00611BB6">
      <w:pPr>
        <w:rPr>
          <w:rStyle w:val="SubtleEmphasis"/>
          <w:szCs w:val="24"/>
        </w:rPr>
      </w:pPr>
      <w:r>
        <w:rPr>
          <w:rStyle w:val="SubtleEmphasis"/>
          <w:szCs w:val="24"/>
        </w:rPr>
        <w:t>[</w:t>
      </w:r>
      <w:r w:rsidR="00623BEC">
        <w:rPr>
          <w:rStyle w:val="SubtleEmphasis"/>
          <w:szCs w:val="24"/>
        </w:rPr>
        <w:t>Identify</w:t>
      </w:r>
      <w:r>
        <w:rPr>
          <w:rStyle w:val="SubtleEmphasis"/>
          <w:szCs w:val="24"/>
        </w:rPr>
        <w:t xml:space="preserve"> leadership development opportunities </w:t>
      </w:r>
      <w:r w:rsidR="00623BEC">
        <w:rPr>
          <w:rStyle w:val="SubtleEmphasis"/>
          <w:szCs w:val="24"/>
        </w:rPr>
        <w:t xml:space="preserve">that will be developed for the entire workforce </w:t>
      </w:r>
      <w:r>
        <w:rPr>
          <w:rStyle w:val="SubtleEmphasis"/>
          <w:szCs w:val="24"/>
        </w:rPr>
        <w:t xml:space="preserve">if not already </w:t>
      </w:r>
      <w:r w:rsidR="00FE5E1C">
        <w:rPr>
          <w:rStyle w:val="SubtleEmphasis"/>
          <w:szCs w:val="24"/>
        </w:rPr>
        <w:t xml:space="preserve">taking place and/or </w:t>
      </w:r>
      <w:r>
        <w:rPr>
          <w:rStyle w:val="SubtleEmphasis"/>
          <w:szCs w:val="24"/>
        </w:rPr>
        <w:t xml:space="preserve">included in the </w:t>
      </w:r>
      <w:r w:rsidR="00FE5E1C">
        <w:rPr>
          <w:rStyle w:val="SubtleEmphasis"/>
          <w:szCs w:val="24"/>
        </w:rPr>
        <w:t xml:space="preserve">organization’s </w:t>
      </w:r>
      <w:r>
        <w:rPr>
          <w:rStyle w:val="SubtleEmphasis"/>
          <w:szCs w:val="24"/>
        </w:rPr>
        <w:t>workforce plan]</w:t>
      </w:r>
      <w:r w:rsidR="00623BEC">
        <w:rPr>
          <w:rStyle w:val="SubtleEmphasis"/>
          <w:szCs w:val="24"/>
        </w:rPr>
        <w:t>.</w:t>
      </w:r>
      <w:r>
        <w:rPr>
          <w:rStyle w:val="SubtleEmphasis"/>
          <w:szCs w:val="24"/>
        </w:rPr>
        <w:t xml:space="preserve"> </w:t>
      </w:r>
    </w:p>
    <w:p w14:paraId="10DCC76D" w14:textId="2B748C65" w:rsidR="00611BB6" w:rsidRPr="001C6046" w:rsidRDefault="00611BB6" w:rsidP="00611BB6">
      <w:pPr>
        <w:rPr>
          <w:rStyle w:val="SubtleEmphasis"/>
          <w:szCs w:val="24"/>
        </w:rPr>
      </w:pPr>
      <w:r w:rsidRPr="001C6046">
        <w:rPr>
          <w:rStyle w:val="SubtleEmphasis"/>
          <w:szCs w:val="24"/>
        </w:rPr>
        <w:t xml:space="preserve">Provide an introduction of </w:t>
      </w:r>
      <w:r w:rsidR="00817871" w:rsidRPr="001C6046">
        <w:rPr>
          <w:rStyle w:val="SubtleEmphasis"/>
          <w:szCs w:val="24"/>
        </w:rPr>
        <w:t>leadership development</w:t>
      </w:r>
      <w:r w:rsidRPr="001C6046">
        <w:rPr>
          <w:rStyle w:val="SubtleEmphasis"/>
          <w:szCs w:val="24"/>
        </w:rPr>
        <w:t xml:space="preserve"> initiatives for </w:t>
      </w:r>
      <w:r w:rsidR="00817871" w:rsidRPr="001C6046">
        <w:rPr>
          <w:rStyle w:val="SubtleEmphasis"/>
          <w:szCs w:val="24"/>
        </w:rPr>
        <w:t>every level of the organization</w:t>
      </w:r>
      <w:r w:rsidRPr="001C6046">
        <w:rPr>
          <w:rStyle w:val="SubtleEmphasis"/>
          <w:szCs w:val="24"/>
        </w:rPr>
        <w:t>.</w:t>
      </w:r>
    </w:p>
    <w:p w14:paraId="237C7F33" w14:textId="65D643C3" w:rsidR="00611BB6" w:rsidRPr="001C6046" w:rsidRDefault="00817871" w:rsidP="00611BB6">
      <w:pPr>
        <w:rPr>
          <w:rStyle w:val="SubtleEmphasis"/>
          <w:szCs w:val="24"/>
        </w:rPr>
      </w:pPr>
      <w:r w:rsidRPr="001C6046">
        <w:rPr>
          <w:rStyle w:val="SubtleEmphasis"/>
          <w:szCs w:val="24"/>
        </w:rPr>
        <w:t xml:space="preserve">For each grouping created, </w:t>
      </w:r>
      <w:r w:rsidR="00611BB6" w:rsidRPr="001C6046">
        <w:rPr>
          <w:rStyle w:val="SubtleEmphasis"/>
          <w:szCs w:val="24"/>
        </w:rPr>
        <w:t>discuss the following:</w:t>
      </w:r>
    </w:p>
    <w:p w14:paraId="0C7EA2B2" w14:textId="35D858CA" w:rsidR="00611BB6" w:rsidRPr="001C6046" w:rsidRDefault="00611BB6" w:rsidP="00611BB6">
      <w:pPr>
        <w:pStyle w:val="ListParagraph"/>
        <w:numPr>
          <w:ilvl w:val="0"/>
          <w:numId w:val="45"/>
        </w:numPr>
        <w:rPr>
          <w:rStyle w:val="SubtleEmphasis"/>
          <w:iCs w:val="0"/>
          <w:color w:val="auto"/>
        </w:rPr>
      </w:pPr>
      <w:r w:rsidRPr="001C6046">
        <w:rPr>
          <w:rStyle w:val="SubtleEmphasis"/>
          <w:szCs w:val="24"/>
        </w:rPr>
        <w:t>Primary role of the group.</w:t>
      </w:r>
    </w:p>
    <w:p w14:paraId="06EC85F5" w14:textId="77777777" w:rsidR="00611BB6" w:rsidRPr="001C6046" w:rsidRDefault="00611BB6" w:rsidP="00611BB6">
      <w:pPr>
        <w:pStyle w:val="ListParagraph"/>
        <w:numPr>
          <w:ilvl w:val="0"/>
          <w:numId w:val="45"/>
        </w:numPr>
        <w:rPr>
          <w:rStyle w:val="SubtleEmphasis"/>
          <w:iCs w:val="0"/>
          <w:color w:val="auto"/>
        </w:rPr>
      </w:pPr>
      <w:r w:rsidRPr="001C6046">
        <w:rPr>
          <w:rStyle w:val="SubtleEmphasis"/>
          <w:szCs w:val="24"/>
        </w:rPr>
        <w:t>Impact of the group on staff and the organization.</w:t>
      </w:r>
    </w:p>
    <w:p w14:paraId="18890EC4" w14:textId="6FE14952" w:rsidR="00611BB6" w:rsidRPr="001C6046" w:rsidRDefault="00611BB6" w:rsidP="00611BB6">
      <w:pPr>
        <w:pStyle w:val="ListParagraph"/>
        <w:numPr>
          <w:ilvl w:val="0"/>
          <w:numId w:val="45"/>
        </w:numPr>
        <w:rPr>
          <w:rStyle w:val="SubtleEmphasis"/>
          <w:iCs w:val="0"/>
          <w:color w:val="auto"/>
        </w:rPr>
      </w:pPr>
      <w:r w:rsidRPr="001C6046">
        <w:rPr>
          <w:rStyle w:val="SubtleEmphasis"/>
          <w:szCs w:val="24"/>
        </w:rPr>
        <w:t>Summary of the initiatives developed, or that will be developed, for each group.</w:t>
      </w:r>
    </w:p>
    <w:p w14:paraId="7E1EC584" w14:textId="6830B909" w:rsidR="00611BB6" w:rsidRPr="001C6046" w:rsidRDefault="00611BB6" w:rsidP="00611BB6">
      <w:pPr>
        <w:pStyle w:val="ListParagraph"/>
        <w:numPr>
          <w:ilvl w:val="0"/>
          <w:numId w:val="45"/>
        </w:numPr>
        <w:rPr>
          <w:rStyle w:val="SubtleEmphasis"/>
          <w:iCs w:val="0"/>
          <w:color w:val="auto"/>
        </w:rPr>
      </w:pPr>
      <w:r w:rsidRPr="001C6046">
        <w:rPr>
          <w:rStyle w:val="SubtleEmphasis"/>
          <w:szCs w:val="24"/>
        </w:rPr>
        <w:t>Purpose the initiatives serve.</w:t>
      </w:r>
    </w:p>
    <w:p w14:paraId="02FD38D7" w14:textId="3D24D0AE" w:rsidR="00611BB6" w:rsidRPr="001C6046" w:rsidRDefault="00E24875" w:rsidP="00E24875">
      <w:pPr>
        <w:pStyle w:val="ListParagraph"/>
        <w:numPr>
          <w:ilvl w:val="0"/>
          <w:numId w:val="45"/>
        </w:numPr>
        <w:rPr>
          <w:rStyle w:val="SubtleEmphasis"/>
          <w:iCs w:val="0"/>
          <w:color w:val="auto"/>
        </w:rPr>
      </w:pPr>
      <w:r w:rsidRPr="001C6046">
        <w:rPr>
          <w:rStyle w:val="SubtleEmphasis"/>
          <w:szCs w:val="24"/>
        </w:rPr>
        <w:t>How</w:t>
      </w:r>
      <w:r w:rsidR="00611BB6" w:rsidRPr="001C6046">
        <w:rPr>
          <w:rStyle w:val="SubtleEmphasis"/>
          <w:szCs w:val="24"/>
        </w:rPr>
        <w:t xml:space="preserve"> the initiatives will help develop the group.</w:t>
      </w:r>
    </w:p>
    <w:p w14:paraId="331E5D3D" w14:textId="40ECC918" w:rsidR="00817871" w:rsidRPr="001C6046" w:rsidRDefault="00817871" w:rsidP="00817871">
      <w:pPr>
        <w:rPr>
          <w:i/>
        </w:rPr>
      </w:pPr>
      <w:r w:rsidRPr="001C6046">
        <w:rPr>
          <w:rStyle w:val="SubtleEmphasis"/>
          <w:szCs w:val="24"/>
        </w:rPr>
        <w:t>Below is one way the organization can be grouped to cover all classification levels.</w:t>
      </w:r>
    </w:p>
    <w:p w14:paraId="6D41C75F" w14:textId="1C203723" w:rsidR="00B73B2E" w:rsidRPr="001C6046" w:rsidRDefault="0084616D" w:rsidP="00B73B2E">
      <w:pPr>
        <w:pStyle w:val="Heading2"/>
        <w:rPr>
          <w:rFonts w:eastAsiaTheme="minorEastAsia" w:cstheme="minorBidi"/>
          <w:color w:val="auto"/>
          <w:sz w:val="24"/>
          <w:szCs w:val="22"/>
          <w:shd w:val="clear" w:color="auto" w:fill="FFFFFF"/>
        </w:rPr>
      </w:pPr>
      <w:bookmarkStart w:id="34" w:name="_Toc26965473"/>
      <w:r w:rsidRPr="001C6046">
        <w:rPr>
          <w:shd w:val="clear" w:color="auto" w:fill="FFFFFF"/>
        </w:rPr>
        <w:t>Enterprise-wide</w:t>
      </w:r>
      <w:bookmarkEnd w:id="34"/>
    </w:p>
    <w:p w14:paraId="6D41C76F" w14:textId="77777777" w:rsidR="00297546" w:rsidRPr="001C6046" w:rsidRDefault="00151CE5" w:rsidP="00297546">
      <w:pPr>
        <w:pStyle w:val="Heading2"/>
      </w:pPr>
      <w:bookmarkStart w:id="35" w:name="_Toc26965474"/>
      <w:r w:rsidRPr="001C6046">
        <w:t>Staff to Leadership Bridging</w:t>
      </w:r>
      <w:bookmarkEnd w:id="35"/>
      <w:r w:rsidRPr="001C6046">
        <w:t xml:space="preserve"> </w:t>
      </w:r>
    </w:p>
    <w:p w14:paraId="6D41C781" w14:textId="77777777" w:rsidR="007177D9" w:rsidRPr="001C6046" w:rsidRDefault="00042741" w:rsidP="007177D9">
      <w:pPr>
        <w:pStyle w:val="Heading2"/>
      </w:pPr>
      <w:bookmarkStart w:id="36" w:name="_Toc26965475"/>
      <w:r w:rsidRPr="001C6046">
        <w:t xml:space="preserve">Leaders as </w:t>
      </w:r>
      <w:r w:rsidR="007177D9" w:rsidRPr="001C6046">
        <w:t>Supervisor</w:t>
      </w:r>
      <w:r w:rsidRPr="001C6046">
        <w:t>s</w:t>
      </w:r>
      <w:bookmarkEnd w:id="36"/>
      <w:r w:rsidR="007177D9" w:rsidRPr="001C6046">
        <w:t xml:space="preserve"> </w:t>
      </w:r>
    </w:p>
    <w:p w14:paraId="6D41C798" w14:textId="77777777" w:rsidR="00EA2C5D" w:rsidRPr="001C6046" w:rsidRDefault="00042741" w:rsidP="00EA2C5D">
      <w:pPr>
        <w:pStyle w:val="Heading2"/>
      </w:pPr>
      <w:bookmarkStart w:id="37" w:name="_Toc26965476"/>
      <w:r w:rsidRPr="001C6046">
        <w:t xml:space="preserve">Leaders as </w:t>
      </w:r>
      <w:r w:rsidR="00EA2C5D" w:rsidRPr="001C6046">
        <w:t>Manager</w:t>
      </w:r>
      <w:r w:rsidRPr="001C6046">
        <w:t>s</w:t>
      </w:r>
      <w:bookmarkEnd w:id="37"/>
    </w:p>
    <w:p w14:paraId="4AB156A7" w14:textId="4A01C831" w:rsidR="00817871" w:rsidRPr="001C6046" w:rsidRDefault="00042741" w:rsidP="00817871">
      <w:pPr>
        <w:pStyle w:val="Heading2"/>
        <w:spacing w:line="276" w:lineRule="auto"/>
      </w:pPr>
      <w:bookmarkStart w:id="38" w:name="_Toc26965477"/>
      <w:r w:rsidRPr="001C6046">
        <w:lastRenderedPageBreak/>
        <w:t>Leaders as Executives</w:t>
      </w:r>
      <w:bookmarkEnd w:id="38"/>
    </w:p>
    <w:p w14:paraId="6D41C7C5" w14:textId="335E3445" w:rsidR="00D11862" w:rsidRPr="001C6046" w:rsidRDefault="00BC58ED" w:rsidP="00D11862">
      <w:pPr>
        <w:pStyle w:val="Heading1"/>
      </w:pPr>
      <w:bookmarkStart w:id="39" w:name="_Toc26965478"/>
      <w:r w:rsidRPr="001C6046">
        <w:t>G</w:t>
      </w:r>
      <w:r w:rsidR="00D11862" w:rsidRPr="001C6046">
        <w:t>ap Analysis</w:t>
      </w:r>
      <w:r w:rsidR="00DD0D61" w:rsidRPr="001C6046">
        <w:rPr>
          <w:noProof/>
        </w:rPr>
        <w:drawing>
          <wp:inline distT="0" distB="0" distL="0" distR="0" wp14:anchorId="45A844A4" wp14:editId="6DE9D184">
            <wp:extent cx="743585" cy="3606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 - smal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3585" cy="360680"/>
                    </a:xfrm>
                    <a:prstGeom prst="rect">
                      <a:avLst/>
                    </a:prstGeom>
                  </pic:spPr>
                </pic:pic>
              </a:graphicData>
            </a:graphic>
          </wp:inline>
        </w:drawing>
      </w:r>
      <w:bookmarkEnd w:id="39"/>
      <w:r w:rsidR="00D11862" w:rsidRPr="001C6046">
        <w:t xml:space="preserve"> </w:t>
      </w:r>
    </w:p>
    <w:p w14:paraId="1845694F" w14:textId="18F40D2F" w:rsidR="00E24875" w:rsidRPr="001C6046" w:rsidRDefault="00E24875" w:rsidP="00D11862">
      <w:pPr>
        <w:rPr>
          <w:rStyle w:val="SubtleEmphasis"/>
          <w:szCs w:val="24"/>
        </w:rPr>
      </w:pPr>
      <w:r w:rsidRPr="001C6046">
        <w:rPr>
          <w:rStyle w:val="SubtleEmphasis"/>
          <w:szCs w:val="24"/>
        </w:rPr>
        <w:t xml:space="preserve">Discuss the methodology used to determine the current and future gaps between the </w:t>
      </w:r>
      <w:r w:rsidR="00EF40F7" w:rsidRPr="001C6046">
        <w:rPr>
          <w:rStyle w:val="SubtleEmphasis"/>
          <w:szCs w:val="24"/>
        </w:rPr>
        <w:t>competencies needed for success in key positions and the</w:t>
      </w:r>
      <w:r w:rsidRPr="001C6046">
        <w:rPr>
          <w:rStyle w:val="SubtleEmphasis"/>
          <w:szCs w:val="24"/>
        </w:rPr>
        <w:t xml:space="preserve"> </w:t>
      </w:r>
      <w:r w:rsidR="00EF40F7" w:rsidRPr="001C6046">
        <w:rPr>
          <w:rStyle w:val="SubtleEmphasis"/>
          <w:szCs w:val="24"/>
        </w:rPr>
        <w:t>candidate pool</w:t>
      </w:r>
      <w:r w:rsidR="00855F46">
        <w:rPr>
          <w:rStyle w:val="SubtleEmphasis"/>
          <w:szCs w:val="24"/>
        </w:rPr>
        <w:t>’</w:t>
      </w:r>
      <w:r w:rsidR="00EF40F7" w:rsidRPr="001C6046">
        <w:rPr>
          <w:rStyle w:val="SubtleEmphasis"/>
          <w:szCs w:val="24"/>
        </w:rPr>
        <w:t>s existing competencies.</w:t>
      </w:r>
    </w:p>
    <w:p w14:paraId="3CDCD33E" w14:textId="473A3FD4" w:rsidR="00E24875" w:rsidRPr="001C6046" w:rsidRDefault="00E24875" w:rsidP="00D11862">
      <w:pPr>
        <w:rPr>
          <w:rStyle w:val="SubtleEmphasis"/>
          <w:szCs w:val="24"/>
        </w:rPr>
      </w:pPr>
      <w:r w:rsidRPr="001C6046">
        <w:rPr>
          <w:rStyle w:val="SubtleEmphasis"/>
          <w:szCs w:val="24"/>
        </w:rPr>
        <w:t>Display the results of the competency gap analysis.</w:t>
      </w:r>
    </w:p>
    <w:p w14:paraId="6D41C7CD" w14:textId="13506D6B" w:rsidR="0005234A" w:rsidRPr="001C6046" w:rsidRDefault="00534760" w:rsidP="00CC01EC">
      <w:pPr>
        <w:pStyle w:val="Heading1"/>
      </w:pPr>
      <w:bookmarkStart w:id="40" w:name="_Toc26965479"/>
      <w:r w:rsidRPr="001C6046">
        <w:t>[</w:t>
      </w:r>
      <w:r w:rsidR="00480E54" w:rsidRPr="001C6046">
        <w:t>PROGRAM NAME</w:t>
      </w:r>
      <w:r w:rsidRPr="001C6046">
        <w:t>]</w:t>
      </w:r>
      <w:bookmarkEnd w:id="40"/>
    </w:p>
    <w:p w14:paraId="6D41C7CE" w14:textId="77777777" w:rsidR="0085334F" w:rsidRPr="001C6046" w:rsidRDefault="0085334F" w:rsidP="0085334F">
      <w:pPr>
        <w:pStyle w:val="Heading2"/>
      </w:pPr>
      <w:bookmarkStart w:id="41" w:name="_Toc26965480"/>
      <w:r w:rsidRPr="001C6046">
        <w:t>Program Overview</w:t>
      </w:r>
      <w:bookmarkEnd w:id="41"/>
      <w:r w:rsidRPr="001C6046">
        <w:t xml:space="preserve"> </w:t>
      </w:r>
    </w:p>
    <w:p w14:paraId="35ADDED0" w14:textId="77777777" w:rsidR="007D716C" w:rsidRDefault="007D716C" w:rsidP="007D716C">
      <w:pPr>
        <w:pStyle w:val="NoSpacing"/>
        <w:rPr>
          <w:rStyle w:val="SubtleEmphasis"/>
          <w:szCs w:val="24"/>
        </w:rPr>
      </w:pPr>
      <w:r w:rsidRPr="001C6046">
        <w:rPr>
          <w:rStyle w:val="SubtleEmphasis"/>
          <w:szCs w:val="24"/>
        </w:rPr>
        <w:t>Provide an overview of the organization’s succession program</w:t>
      </w:r>
      <w:r>
        <w:rPr>
          <w:rStyle w:val="SubtleEmphasis"/>
          <w:szCs w:val="24"/>
        </w:rPr>
        <w:t>, including:</w:t>
      </w:r>
    </w:p>
    <w:p w14:paraId="6A49A09C" w14:textId="77777777" w:rsidR="007D716C" w:rsidRDefault="007D716C" w:rsidP="007D716C">
      <w:pPr>
        <w:pStyle w:val="NoSpacing"/>
        <w:numPr>
          <w:ilvl w:val="0"/>
          <w:numId w:val="46"/>
        </w:numPr>
        <w:spacing w:after="0"/>
        <w:rPr>
          <w:rStyle w:val="SubtleEmphasis"/>
          <w:szCs w:val="24"/>
        </w:rPr>
      </w:pPr>
      <w:r>
        <w:rPr>
          <w:rStyle w:val="SubtleEmphasis"/>
          <w:szCs w:val="24"/>
        </w:rPr>
        <w:t xml:space="preserve">A description of initiatives and various program components and which competency gaps they will address. </w:t>
      </w:r>
    </w:p>
    <w:p w14:paraId="25A372B7" w14:textId="77777777" w:rsidR="007D716C" w:rsidRDefault="007D716C" w:rsidP="007D716C">
      <w:pPr>
        <w:pStyle w:val="NoSpacing"/>
        <w:numPr>
          <w:ilvl w:val="0"/>
          <w:numId w:val="46"/>
        </w:numPr>
        <w:spacing w:after="0"/>
        <w:rPr>
          <w:rStyle w:val="SubtleEmphasis"/>
          <w:szCs w:val="24"/>
        </w:rPr>
      </w:pPr>
      <w:r>
        <w:rPr>
          <w:rStyle w:val="SubtleEmphasis"/>
          <w:szCs w:val="24"/>
        </w:rPr>
        <w:t>An explanation of how initiatives and various program components were determined as the best course of action for the organization.</w:t>
      </w:r>
    </w:p>
    <w:p w14:paraId="6D41C7D0" w14:textId="47830696" w:rsidR="00516F0E" w:rsidRPr="001C6046" w:rsidRDefault="00EF40F7" w:rsidP="00142691">
      <w:pPr>
        <w:rPr>
          <w:rStyle w:val="SubtleEmphasis"/>
          <w:i w:val="0"/>
          <w:iCs w:val="0"/>
          <w:color w:val="E36C0A" w:themeColor="accent6" w:themeShade="BF"/>
        </w:rPr>
      </w:pPr>
      <w:bookmarkStart w:id="42" w:name="_Toc26965481"/>
      <w:r w:rsidRPr="00142691">
        <w:rPr>
          <w:rStyle w:val="Heading2Char"/>
        </w:rPr>
        <w:t>Key</w:t>
      </w:r>
      <w:r w:rsidR="00516F0E" w:rsidRPr="00142691">
        <w:rPr>
          <w:rStyle w:val="Heading2Char"/>
        </w:rPr>
        <w:t xml:space="preserve"> Positions</w:t>
      </w:r>
      <w:bookmarkEnd w:id="42"/>
      <w:r w:rsidR="00142691">
        <w:rPr>
          <w:noProof/>
        </w:rPr>
        <w:t xml:space="preserve"> </w:t>
      </w:r>
      <w:r w:rsidR="00142691">
        <w:rPr>
          <w:noProof/>
        </w:rPr>
        <w:drawing>
          <wp:inline distT="0" distB="0" distL="0" distR="0" wp14:anchorId="5EC32AF8" wp14:editId="49D33AC9">
            <wp:extent cx="743585" cy="3594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3585" cy="359410"/>
                    </a:xfrm>
                    <a:prstGeom prst="rect">
                      <a:avLst/>
                    </a:prstGeom>
                    <a:noFill/>
                  </pic:spPr>
                </pic:pic>
              </a:graphicData>
            </a:graphic>
          </wp:inline>
        </w:drawing>
      </w:r>
    </w:p>
    <w:p w14:paraId="7DA05070" w14:textId="7667CD55" w:rsidR="00DA7A18" w:rsidRPr="001C6046" w:rsidRDefault="00534760" w:rsidP="007A57FB">
      <w:pPr>
        <w:pStyle w:val="NoSpacing"/>
        <w:rPr>
          <w:rStyle w:val="SubtleEmphasis"/>
          <w:szCs w:val="24"/>
        </w:rPr>
      </w:pPr>
      <w:r w:rsidRPr="001C6046">
        <w:rPr>
          <w:rStyle w:val="SubtleEmphasis"/>
          <w:szCs w:val="24"/>
        </w:rPr>
        <w:t xml:space="preserve">Identify the key positions </w:t>
      </w:r>
      <w:r w:rsidR="00FE3320">
        <w:rPr>
          <w:rStyle w:val="SubtleEmphasis"/>
          <w:szCs w:val="24"/>
        </w:rPr>
        <w:t>that</w:t>
      </w:r>
      <w:r w:rsidRPr="001C6046">
        <w:rPr>
          <w:rStyle w:val="SubtleEmphasis"/>
          <w:szCs w:val="24"/>
        </w:rPr>
        <w:t xml:space="preserve"> are the focus of the succession program</w:t>
      </w:r>
      <w:r w:rsidR="00125A66" w:rsidRPr="001C6046">
        <w:rPr>
          <w:rStyle w:val="SubtleEmphasis"/>
          <w:szCs w:val="24"/>
        </w:rPr>
        <w:t xml:space="preserve"> and the rationale</w:t>
      </w:r>
      <w:r w:rsidR="00DA7A18" w:rsidRPr="001C6046">
        <w:rPr>
          <w:rStyle w:val="SubtleEmphasis"/>
          <w:szCs w:val="24"/>
        </w:rPr>
        <w:t xml:space="preserve"> for prioritizing these positions</w:t>
      </w:r>
      <w:r w:rsidR="00963938" w:rsidRPr="001C6046">
        <w:rPr>
          <w:rStyle w:val="SubtleEmphasis"/>
          <w:szCs w:val="24"/>
        </w:rPr>
        <w:t>. A</w:t>
      </w:r>
      <w:r w:rsidR="007222AA" w:rsidRPr="001C6046">
        <w:rPr>
          <w:rStyle w:val="SubtleEmphasis"/>
          <w:szCs w:val="24"/>
        </w:rPr>
        <w:t xml:space="preserve"> key position is a</w:t>
      </w:r>
      <w:r w:rsidR="00963938" w:rsidRPr="001C6046">
        <w:rPr>
          <w:rStyle w:val="SubtleEmphasis"/>
          <w:szCs w:val="24"/>
        </w:rPr>
        <w:t xml:space="preserve"> position whose decision-making authority and related responsibilities significantly influence organizational policies, strategic goals, business operations, or mission-critical projects. A key position can be a managerial position or a highly specialized individual contributor position.</w:t>
      </w:r>
      <w:r w:rsidR="007222AA" w:rsidRPr="001C6046">
        <w:rPr>
          <w:rStyle w:val="SubtleEmphasis"/>
          <w:szCs w:val="24"/>
        </w:rPr>
        <w:t xml:space="preserve"> (</w:t>
      </w:r>
      <w:r w:rsidR="00855F46">
        <w:rPr>
          <w:rStyle w:val="SubtleEmphasis"/>
          <w:szCs w:val="24"/>
        </w:rPr>
        <w:t>e.g.,</w:t>
      </w:r>
      <w:r w:rsidR="007222AA" w:rsidRPr="001C6046">
        <w:rPr>
          <w:rStyle w:val="SubtleEmphasis"/>
          <w:szCs w:val="24"/>
        </w:rPr>
        <w:t xml:space="preserve"> A </w:t>
      </w:r>
      <w:r w:rsidR="00855F46">
        <w:rPr>
          <w:rStyle w:val="SubtleEmphasis"/>
          <w:szCs w:val="24"/>
        </w:rPr>
        <w:t>D</w:t>
      </w:r>
      <w:r w:rsidR="007222AA" w:rsidRPr="001C6046">
        <w:rPr>
          <w:rStyle w:val="SubtleEmphasis"/>
          <w:szCs w:val="24"/>
        </w:rPr>
        <w:t>irector’s Executive Assistant may be deemed a key positon if the incumbent has vast institutional knowledge).</w:t>
      </w:r>
    </w:p>
    <w:p w14:paraId="51A42FC6" w14:textId="77777777" w:rsidR="007222AA" w:rsidRPr="001C6046" w:rsidRDefault="007222AA" w:rsidP="00963938">
      <w:pPr>
        <w:pStyle w:val="Heading3"/>
        <w:rPr>
          <w:rStyle w:val="IntenseEmphasis"/>
          <w:b/>
        </w:rPr>
      </w:pPr>
      <w:r w:rsidRPr="001C6046">
        <w:rPr>
          <w:rStyle w:val="IntenseEmphasis"/>
          <w:b/>
        </w:rPr>
        <w:t>Table: Key Position Pipeline</w:t>
      </w:r>
    </w:p>
    <w:p w14:paraId="2CDC5962" w14:textId="04AFE787" w:rsidR="007222AA" w:rsidRPr="001C6046" w:rsidRDefault="007222AA" w:rsidP="007222AA">
      <w:pPr>
        <w:rPr>
          <w:i/>
        </w:rPr>
      </w:pPr>
      <w:r w:rsidRPr="001C6046">
        <w:rPr>
          <w:rStyle w:val="SubtleEmphasis"/>
          <w:szCs w:val="24"/>
        </w:rPr>
        <w:t>Provide a snapshot of the</w:t>
      </w:r>
      <w:r w:rsidR="00FE5E1C">
        <w:rPr>
          <w:rStyle w:val="SubtleEmphasis"/>
          <w:szCs w:val="24"/>
        </w:rPr>
        <w:t xml:space="preserve"> key positions and</w:t>
      </w:r>
      <w:r w:rsidR="00A8470F">
        <w:rPr>
          <w:rStyle w:val="SubtleEmphasis"/>
          <w:szCs w:val="24"/>
        </w:rPr>
        <w:t xml:space="preserve"> associated</w:t>
      </w:r>
      <w:r w:rsidRPr="001C6046">
        <w:rPr>
          <w:rStyle w:val="SubtleEmphasis"/>
          <w:szCs w:val="24"/>
        </w:rPr>
        <w:t xml:space="preserve"> pipeline</w:t>
      </w:r>
      <w:r w:rsidR="00A8470F">
        <w:rPr>
          <w:rStyle w:val="SubtleEmphasis"/>
          <w:szCs w:val="24"/>
        </w:rPr>
        <w:t>(s)</w:t>
      </w:r>
      <w:r w:rsidRPr="001C6046">
        <w:rPr>
          <w:rStyle w:val="SubtleEmphasis"/>
          <w:szCs w:val="24"/>
        </w:rPr>
        <w:t xml:space="preserve"> for a high level understanding of the pipeline’s structure and career ladder leading to key positions. </w:t>
      </w:r>
    </w:p>
    <w:p w14:paraId="40F5ABB4" w14:textId="7C4A99A1" w:rsidR="00963938" w:rsidRPr="001C6046" w:rsidRDefault="00963938" w:rsidP="00963938">
      <w:pPr>
        <w:pStyle w:val="Heading3"/>
        <w:rPr>
          <w:rStyle w:val="IntenseEmphasis"/>
          <w:b/>
        </w:rPr>
      </w:pPr>
      <w:r w:rsidRPr="001C6046">
        <w:rPr>
          <w:rStyle w:val="IntenseEmphasis"/>
          <w:b/>
        </w:rPr>
        <w:t>Table: Demographics</w:t>
      </w:r>
    </w:p>
    <w:p w14:paraId="61302466" w14:textId="054536D1" w:rsidR="00534760" w:rsidRPr="001C6046" w:rsidRDefault="00DA7A18" w:rsidP="007A57FB">
      <w:pPr>
        <w:pStyle w:val="NoSpacing"/>
        <w:rPr>
          <w:rStyle w:val="SubtleEmphasis"/>
          <w:szCs w:val="24"/>
        </w:rPr>
      </w:pPr>
      <w:r w:rsidRPr="001C6046">
        <w:rPr>
          <w:rStyle w:val="SubtleEmphasis"/>
          <w:szCs w:val="24"/>
        </w:rPr>
        <w:t>Provide</w:t>
      </w:r>
      <w:r w:rsidR="00FB6DB1" w:rsidRPr="001C6046">
        <w:rPr>
          <w:rStyle w:val="SubtleEmphasis"/>
          <w:szCs w:val="24"/>
        </w:rPr>
        <w:t xml:space="preserve"> high-</w:t>
      </w:r>
      <w:r w:rsidR="00534760" w:rsidRPr="001C6046">
        <w:rPr>
          <w:rStyle w:val="SubtleEmphasis"/>
          <w:szCs w:val="24"/>
        </w:rPr>
        <w:t>level demographics</w:t>
      </w:r>
      <w:r w:rsidR="00EF40F7" w:rsidRPr="001C6046">
        <w:rPr>
          <w:rStyle w:val="SubtleEmphasis"/>
          <w:szCs w:val="24"/>
        </w:rPr>
        <w:t xml:space="preserve"> </w:t>
      </w:r>
      <w:r w:rsidR="00BC189B">
        <w:rPr>
          <w:rStyle w:val="SubtleEmphasis"/>
          <w:szCs w:val="24"/>
        </w:rPr>
        <w:t>of the organization’s leadership,</w:t>
      </w:r>
      <w:r w:rsidR="00BC189B" w:rsidRPr="00BC189B">
        <w:rPr>
          <w:rStyle w:val="SubtleEmphasis"/>
          <w:szCs w:val="24"/>
        </w:rPr>
        <w:t xml:space="preserve"> </w:t>
      </w:r>
      <w:r w:rsidR="00BC189B">
        <w:rPr>
          <w:rStyle w:val="SubtleEmphasis"/>
          <w:szCs w:val="24"/>
        </w:rPr>
        <w:t xml:space="preserve">if not already taking place and/or included in the organization’s </w:t>
      </w:r>
      <w:r w:rsidR="00791836">
        <w:rPr>
          <w:rStyle w:val="SubtleEmphasis"/>
          <w:szCs w:val="24"/>
        </w:rPr>
        <w:t>workforce plan</w:t>
      </w:r>
      <w:r w:rsidR="00BC189B">
        <w:rPr>
          <w:rStyle w:val="SubtleEmphasis"/>
          <w:szCs w:val="24"/>
        </w:rPr>
        <w:t>. Tracking these statistics may help inform recruitment and other workforce planning needs.</w:t>
      </w:r>
    </w:p>
    <w:p w14:paraId="3DC6CD90" w14:textId="77777777" w:rsidR="00D645D7" w:rsidRDefault="00D645D7">
      <w:pPr>
        <w:spacing w:after="0"/>
        <w:rPr>
          <w:rFonts w:eastAsiaTheme="majorEastAsia" w:cstheme="majorBidi"/>
          <w:b/>
          <w:color w:val="E36C0A" w:themeColor="accent6" w:themeShade="BF"/>
          <w:sz w:val="32"/>
          <w:szCs w:val="24"/>
        </w:rPr>
      </w:pPr>
      <w:r>
        <w:br w:type="page"/>
      </w:r>
    </w:p>
    <w:p w14:paraId="15B60093" w14:textId="4F424E68" w:rsidR="00963938" w:rsidRDefault="00963938" w:rsidP="00142691">
      <w:bookmarkStart w:id="43" w:name="_Toc26965482"/>
      <w:r w:rsidRPr="00142691">
        <w:rPr>
          <w:rStyle w:val="Heading2Char"/>
        </w:rPr>
        <w:lastRenderedPageBreak/>
        <w:t>Competencies</w:t>
      </w:r>
      <w:bookmarkEnd w:id="43"/>
      <w:r w:rsidRPr="001C6046">
        <w:rPr>
          <w:noProof/>
        </w:rPr>
        <w:drawing>
          <wp:inline distT="0" distB="0" distL="0" distR="0" wp14:anchorId="1E22CD9C" wp14:editId="3836A221">
            <wp:extent cx="743585" cy="3606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 - smal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3585" cy="360680"/>
                    </a:xfrm>
                    <a:prstGeom prst="rect">
                      <a:avLst/>
                    </a:prstGeom>
                  </pic:spPr>
                </pic:pic>
              </a:graphicData>
            </a:graphic>
          </wp:inline>
        </w:drawing>
      </w:r>
    </w:p>
    <w:p w14:paraId="1B74147A" w14:textId="77777777" w:rsidR="00D645D7" w:rsidRPr="001C6046" w:rsidRDefault="00D645D7" w:rsidP="00D645D7">
      <w:pPr>
        <w:pStyle w:val="NoSpacing"/>
        <w:spacing w:line="360" w:lineRule="auto"/>
      </w:pPr>
      <w:r>
        <w:rPr>
          <w:rStyle w:val="SubtleEmphasis"/>
          <w:szCs w:val="24"/>
        </w:rPr>
        <w:t>Provide a reference of the organization’s leadership competency model in an appendix.</w:t>
      </w:r>
    </w:p>
    <w:p w14:paraId="31A435A3" w14:textId="77777777" w:rsidR="007222AA" w:rsidRPr="001C6046" w:rsidRDefault="007222AA" w:rsidP="0025449D">
      <w:pPr>
        <w:pStyle w:val="NoSpacing"/>
        <w:spacing w:after="80"/>
        <w:rPr>
          <w:rStyle w:val="IntenseEmphasis"/>
        </w:rPr>
      </w:pPr>
      <w:r w:rsidRPr="001C6046">
        <w:rPr>
          <w:rStyle w:val="IntenseEmphasis"/>
        </w:rPr>
        <w:t>Table: Top Competencies</w:t>
      </w:r>
    </w:p>
    <w:p w14:paraId="26CCA2A1" w14:textId="03AA703B" w:rsidR="00963938" w:rsidRDefault="00102446" w:rsidP="00957A70">
      <w:pPr>
        <w:pStyle w:val="NoSpacing"/>
        <w:rPr>
          <w:rStyle w:val="SubtleEmphasis"/>
          <w:szCs w:val="24"/>
        </w:rPr>
      </w:pPr>
      <w:r w:rsidRPr="001C6046">
        <w:rPr>
          <w:rStyle w:val="SubtleEmphasis"/>
          <w:szCs w:val="24"/>
        </w:rPr>
        <w:t xml:space="preserve">Indicate the competencies identified as the most critical for success </w:t>
      </w:r>
      <w:r w:rsidR="00963938" w:rsidRPr="001C6046">
        <w:rPr>
          <w:rStyle w:val="SubtleEmphasis"/>
          <w:szCs w:val="24"/>
        </w:rPr>
        <w:t>in</w:t>
      </w:r>
      <w:r w:rsidRPr="001C6046">
        <w:rPr>
          <w:rStyle w:val="SubtleEmphasis"/>
          <w:szCs w:val="24"/>
        </w:rPr>
        <w:t xml:space="preserve"> </w:t>
      </w:r>
      <w:r w:rsidR="00963938" w:rsidRPr="001C6046">
        <w:rPr>
          <w:rStyle w:val="SubtleEmphasis"/>
          <w:szCs w:val="24"/>
        </w:rPr>
        <w:t>the key positions</w:t>
      </w:r>
      <w:r w:rsidRPr="001C6046">
        <w:rPr>
          <w:rStyle w:val="SubtleEmphasis"/>
          <w:szCs w:val="24"/>
        </w:rPr>
        <w:t>.</w:t>
      </w:r>
    </w:p>
    <w:p w14:paraId="6D41C857" w14:textId="052ECFD8" w:rsidR="00892BA2" w:rsidRPr="001C6046" w:rsidRDefault="00892BA2" w:rsidP="00142691">
      <w:bookmarkStart w:id="44" w:name="_Toc26965483"/>
      <w:r w:rsidRPr="00142691">
        <w:rPr>
          <w:rStyle w:val="Heading2Char"/>
        </w:rPr>
        <w:t>Candidate Pool</w:t>
      </w:r>
      <w:bookmarkEnd w:id="44"/>
      <w:r w:rsidR="00CE3E52" w:rsidRPr="001C6046">
        <w:rPr>
          <w:noProof/>
        </w:rPr>
        <w:drawing>
          <wp:inline distT="0" distB="0" distL="0" distR="0" wp14:anchorId="6FE8429E" wp14:editId="3C50AD98">
            <wp:extent cx="743585" cy="3606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 - smal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3585" cy="360680"/>
                    </a:xfrm>
                    <a:prstGeom prst="rect">
                      <a:avLst/>
                    </a:prstGeom>
                  </pic:spPr>
                </pic:pic>
              </a:graphicData>
            </a:graphic>
          </wp:inline>
        </w:drawing>
      </w:r>
    </w:p>
    <w:p w14:paraId="7E4E3473" w14:textId="3D401429" w:rsidR="00A21AF4" w:rsidRPr="001C6046" w:rsidRDefault="00A21AF4" w:rsidP="00A21AF4">
      <w:pPr>
        <w:pStyle w:val="NoSpacing"/>
        <w:rPr>
          <w:rStyle w:val="SubtleEmphasis"/>
          <w:szCs w:val="24"/>
        </w:rPr>
      </w:pPr>
      <w:r w:rsidRPr="001C6046">
        <w:rPr>
          <w:rStyle w:val="SubtleEmphasis"/>
          <w:szCs w:val="24"/>
        </w:rPr>
        <w:t xml:space="preserve">Identify the candidate pool </w:t>
      </w:r>
      <w:r w:rsidR="00855F46">
        <w:rPr>
          <w:rStyle w:val="SubtleEmphasis"/>
          <w:szCs w:val="24"/>
        </w:rPr>
        <w:t>that</w:t>
      </w:r>
      <w:r w:rsidRPr="001C6046">
        <w:rPr>
          <w:rStyle w:val="SubtleEmphasis"/>
          <w:szCs w:val="24"/>
        </w:rPr>
        <w:t xml:space="preserve"> are the focus of the suc</w:t>
      </w:r>
      <w:r w:rsidR="00B1236F" w:rsidRPr="001C6046">
        <w:rPr>
          <w:rStyle w:val="SubtleEmphasis"/>
          <w:szCs w:val="24"/>
        </w:rPr>
        <w:t>cession program and the rationale</w:t>
      </w:r>
      <w:r w:rsidRPr="001C6046">
        <w:rPr>
          <w:rStyle w:val="SubtleEmphasis"/>
          <w:szCs w:val="24"/>
        </w:rPr>
        <w:t xml:space="preserve"> for selecting the candidate pool.</w:t>
      </w:r>
    </w:p>
    <w:p w14:paraId="6D41C859" w14:textId="77777777" w:rsidR="00516F0E" w:rsidRPr="001C6046" w:rsidRDefault="00516F0E" w:rsidP="00B73B2E">
      <w:pPr>
        <w:pStyle w:val="Heading3"/>
        <w:rPr>
          <w:shd w:val="clear" w:color="auto" w:fill="FFFFFF"/>
        </w:rPr>
      </w:pPr>
      <w:r w:rsidRPr="001C6046">
        <w:rPr>
          <w:shd w:val="clear" w:color="auto" w:fill="FFFFFF"/>
        </w:rPr>
        <w:t>Minimum Qualifications</w:t>
      </w:r>
    </w:p>
    <w:p w14:paraId="4E6F350C" w14:textId="3E2BB732" w:rsidR="00A21AF4" w:rsidRPr="001C6046" w:rsidRDefault="00A21AF4" w:rsidP="00A21AF4">
      <w:r w:rsidRPr="001C6046">
        <w:rPr>
          <w:rStyle w:val="SubtleEmphasis"/>
          <w:szCs w:val="24"/>
        </w:rPr>
        <w:t>Indicate the minimum qualifications for employees to participate in the succession program</w:t>
      </w:r>
      <w:r w:rsidR="00381337" w:rsidRPr="001C6046">
        <w:rPr>
          <w:rStyle w:val="SubtleEmphasis"/>
          <w:szCs w:val="24"/>
        </w:rPr>
        <w:t>, if applicable</w:t>
      </w:r>
      <w:r w:rsidRPr="001C6046">
        <w:rPr>
          <w:rStyle w:val="SubtleEmphasis"/>
          <w:szCs w:val="24"/>
        </w:rPr>
        <w:t>.</w:t>
      </w:r>
    </w:p>
    <w:p w14:paraId="6D41C85F" w14:textId="77777777" w:rsidR="00516F0E" w:rsidRPr="001C6046" w:rsidRDefault="00516F0E" w:rsidP="00B73B2E">
      <w:pPr>
        <w:pStyle w:val="Heading3"/>
        <w:rPr>
          <w:shd w:val="clear" w:color="auto" w:fill="FFFFFF"/>
        </w:rPr>
      </w:pPr>
      <w:r w:rsidRPr="001C6046">
        <w:rPr>
          <w:shd w:val="clear" w:color="auto" w:fill="FFFFFF"/>
        </w:rPr>
        <w:t>Application Process</w:t>
      </w:r>
    </w:p>
    <w:p w14:paraId="20A52950" w14:textId="0A4B2AB2" w:rsidR="00A21AF4" w:rsidRPr="001C6046" w:rsidRDefault="00A21AF4" w:rsidP="00A21AF4">
      <w:r w:rsidRPr="001C6046">
        <w:rPr>
          <w:rStyle w:val="SubtleEmphasis"/>
          <w:szCs w:val="24"/>
        </w:rPr>
        <w:t>Describe the application process for the candidate pool</w:t>
      </w:r>
      <w:r w:rsidR="00381337" w:rsidRPr="001C6046">
        <w:rPr>
          <w:rStyle w:val="SubtleEmphasis"/>
          <w:szCs w:val="24"/>
        </w:rPr>
        <w:t>, if applicable</w:t>
      </w:r>
      <w:r w:rsidRPr="001C6046">
        <w:rPr>
          <w:rStyle w:val="SubtleEmphasis"/>
          <w:szCs w:val="24"/>
        </w:rPr>
        <w:t>.</w:t>
      </w:r>
    </w:p>
    <w:p w14:paraId="6D41C866" w14:textId="77777777" w:rsidR="00516F0E" w:rsidRPr="001C6046" w:rsidRDefault="00516F0E" w:rsidP="00B73B2E">
      <w:pPr>
        <w:pStyle w:val="Heading3"/>
        <w:rPr>
          <w:shd w:val="clear" w:color="auto" w:fill="FFFFFF"/>
        </w:rPr>
      </w:pPr>
      <w:r w:rsidRPr="001C6046">
        <w:rPr>
          <w:shd w:val="clear" w:color="auto" w:fill="FFFFFF"/>
        </w:rPr>
        <w:t>Selection Process</w:t>
      </w:r>
    </w:p>
    <w:p w14:paraId="7D44F392" w14:textId="04F02208" w:rsidR="00A21AF4" w:rsidRPr="001C6046" w:rsidRDefault="00A21AF4" w:rsidP="00A21AF4">
      <w:r w:rsidRPr="001C6046">
        <w:rPr>
          <w:rStyle w:val="SubtleEmphasis"/>
          <w:szCs w:val="24"/>
        </w:rPr>
        <w:t>Describe the selection process for the candidate pool</w:t>
      </w:r>
      <w:r w:rsidR="00381337" w:rsidRPr="001C6046">
        <w:rPr>
          <w:rStyle w:val="SubtleEmphasis"/>
          <w:szCs w:val="24"/>
        </w:rPr>
        <w:t>, if applicable</w:t>
      </w:r>
      <w:r w:rsidRPr="001C6046">
        <w:rPr>
          <w:rStyle w:val="SubtleEmphasis"/>
          <w:szCs w:val="24"/>
        </w:rPr>
        <w:t>.</w:t>
      </w:r>
    </w:p>
    <w:p w14:paraId="6D41C869" w14:textId="10083F02" w:rsidR="00516F0E" w:rsidRPr="001C6046" w:rsidRDefault="00E0204F" w:rsidP="00B73B2E">
      <w:pPr>
        <w:pStyle w:val="Heading3"/>
        <w:rPr>
          <w:shd w:val="clear" w:color="auto" w:fill="FFFFFF"/>
        </w:rPr>
      </w:pPr>
      <w:r w:rsidRPr="001C6046">
        <w:rPr>
          <w:shd w:val="clear" w:color="auto" w:fill="FFFFFF"/>
        </w:rPr>
        <w:t>Leadership Development Plan</w:t>
      </w:r>
      <w:r w:rsidR="00443AF5" w:rsidRPr="001C6046">
        <w:rPr>
          <w:noProof/>
        </w:rPr>
        <w:drawing>
          <wp:inline distT="0" distB="0" distL="0" distR="0" wp14:anchorId="2765FA6F" wp14:editId="0E452B7A">
            <wp:extent cx="743585" cy="3606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 - smal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3585" cy="360680"/>
                    </a:xfrm>
                    <a:prstGeom prst="rect">
                      <a:avLst/>
                    </a:prstGeom>
                  </pic:spPr>
                </pic:pic>
              </a:graphicData>
            </a:graphic>
          </wp:inline>
        </w:drawing>
      </w:r>
    </w:p>
    <w:p w14:paraId="74199CD7" w14:textId="09198534" w:rsidR="00DA7A18" w:rsidRPr="001C6046" w:rsidRDefault="00480E54" w:rsidP="00480E54">
      <w:pPr>
        <w:rPr>
          <w:rStyle w:val="SubtleEmphasis"/>
          <w:szCs w:val="24"/>
        </w:rPr>
      </w:pPr>
      <w:r w:rsidRPr="001C6046">
        <w:rPr>
          <w:rStyle w:val="SubtleEmphasis"/>
          <w:szCs w:val="24"/>
        </w:rPr>
        <w:t xml:space="preserve">Describe the process for </w:t>
      </w:r>
      <w:r w:rsidR="00DA7A18" w:rsidRPr="001C6046">
        <w:rPr>
          <w:rStyle w:val="SubtleEmphasis"/>
          <w:szCs w:val="24"/>
        </w:rPr>
        <w:t xml:space="preserve">evaluating competencies </w:t>
      </w:r>
      <w:r w:rsidR="00A8470F">
        <w:rPr>
          <w:rStyle w:val="SubtleEmphasis"/>
          <w:szCs w:val="24"/>
        </w:rPr>
        <w:t>to</w:t>
      </w:r>
      <w:r w:rsidR="00A8470F" w:rsidRPr="001C6046">
        <w:rPr>
          <w:rStyle w:val="SubtleEmphasis"/>
          <w:szCs w:val="24"/>
        </w:rPr>
        <w:t xml:space="preserve"> </w:t>
      </w:r>
      <w:r w:rsidR="00DA7A18" w:rsidRPr="001C6046">
        <w:rPr>
          <w:rStyle w:val="SubtleEmphasis"/>
          <w:szCs w:val="24"/>
        </w:rPr>
        <w:t>determ</w:t>
      </w:r>
      <w:r w:rsidR="00D645D7">
        <w:rPr>
          <w:rStyle w:val="SubtleEmphasis"/>
          <w:szCs w:val="24"/>
        </w:rPr>
        <w:t>in</w:t>
      </w:r>
      <w:r w:rsidR="00A8470F">
        <w:rPr>
          <w:rStyle w:val="SubtleEmphasis"/>
          <w:szCs w:val="24"/>
        </w:rPr>
        <w:t>e</w:t>
      </w:r>
      <w:r w:rsidR="00DA7A18" w:rsidRPr="001C6046">
        <w:rPr>
          <w:rStyle w:val="SubtleEmphasis"/>
          <w:szCs w:val="24"/>
        </w:rPr>
        <w:t xml:space="preserve"> strengths, opportunities for improvement, and overall leadership readiness.</w:t>
      </w:r>
    </w:p>
    <w:p w14:paraId="2FEEAD6E" w14:textId="683CEFE2" w:rsidR="00480E54" w:rsidRPr="001C6046" w:rsidRDefault="00DA7A18" w:rsidP="00480E54">
      <w:r w:rsidRPr="001C6046">
        <w:rPr>
          <w:rStyle w:val="SubtleEmphasis"/>
          <w:szCs w:val="24"/>
        </w:rPr>
        <w:t>Indicate how the</w:t>
      </w:r>
      <w:r w:rsidR="00480E54" w:rsidRPr="001C6046">
        <w:rPr>
          <w:rStyle w:val="SubtleEmphasis"/>
          <w:szCs w:val="24"/>
        </w:rPr>
        <w:t xml:space="preserve"> individual development plan </w:t>
      </w:r>
      <w:r w:rsidRPr="001C6046">
        <w:rPr>
          <w:rStyle w:val="SubtleEmphasis"/>
          <w:szCs w:val="24"/>
        </w:rPr>
        <w:t>will be developed</w:t>
      </w:r>
      <w:r w:rsidR="00480E54" w:rsidRPr="001C6046">
        <w:rPr>
          <w:rStyle w:val="SubtleEmphasis"/>
          <w:szCs w:val="24"/>
        </w:rPr>
        <w:t>, including who will be involved in the planning process.</w:t>
      </w:r>
    </w:p>
    <w:p w14:paraId="6D41C877" w14:textId="77777777" w:rsidR="007E4DA7" w:rsidRPr="001C6046" w:rsidRDefault="007E4DA7" w:rsidP="00695193">
      <w:pPr>
        <w:pStyle w:val="Heading1"/>
        <w:rPr>
          <w:rStyle w:val="SubtleEmphasis"/>
          <w:i w:val="0"/>
          <w:iCs w:val="0"/>
          <w:color w:val="365F91" w:themeColor="accent1" w:themeShade="BF"/>
        </w:rPr>
      </w:pPr>
      <w:bookmarkStart w:id="45" w:name="_Toc441048505"/>
      <w:bookmarkStart w:id="46" w:name="_Toc26965484"/>
      <w:r w:rsidRPr="001C6046">
        <w:rPr>
          <w:rStyle w:val="SubtleEmphasis"/>
          <w:i w:val="0"/>
          <w:iCs w:val="0"/>
          <w:color w:val="365F91" w:themeColor="accent1" w:themeShade="BF"/>
        </w:rPr>
        <w:t>Conclusion</w:t>
      </w:r>
      <w:bookmarkEnd w:id="45"/>
      <w:bookmarkEnd w:id="46"/>
    </w:p>
    <w:p w14:paraId="0E97E307" w14:textId="06704903" w:rsidR="00611BB6" w:rsidRPr="001C6046" w:rsidRDefault="00611BB6" w:rsidP="00611BB6">
      <w:pPr>
        <w:spacing w:before="100" w:beforeAutospacing="1" w:after="100" w:afterAutospacing="1"/>
        <w:rPr>
          <w:rFonts w:eastAsia="Times New Roman" w:cs="Times New Roman"/>
          <w:i/>
          <w:color w:val="595959" w:themeColor="text1" w:themeTint="A6"/>
          <w:szCs w:val="24"/>
        </w:rPr>
      </w:pPr>
      <w:r w:rsidRPr="001C6046">
        <w:rPr>
          <w:rFonts w:eastAsia="Times New Roman" w:cs="Times New Roman"/>
          <w:i/>
          <w:color w:val="595959" w:themeColor="text1" w:themeTint="A6"/>
          <w:szCs w:val="24"/>
        </w:rPr>
        <w:t xml:space="preserve">Identify which division/program will own succession </w:t>
      </w:r>
      <w:r w:rsidR="00791836">
        <w:rPr>
          <w:rFonts w:eastAsia="Times New Roman" w:cs="Times New Roman"/>
          <w:i/>
          <w:color w:val="595959" w:themeColor="text1" w:themeTint="A6"/>
          <w:szCs w:val="24"/>
        </w:rPr>
        <w:t>management</w:t>
      </w:r>
      <w:r w:rsidRPr="001C6046">
        <w:rPr>
          <w:rFonts w:eastAsia="Times New Roman" w:cs="Times New Roman"/>
          <w:i/>
          <w:color w:val="595959" w:themeColor="text1" w:themeTint="A6"/>
          <w:szCs w:val="24"/>
        </w:rPr>
        <w:t>, and the approach for operationalizing the plan</w:t>
      </w:r>
      <w:r w:rsidR="008F2605" w:rsidRPr="001C6046">
        <w:rPr>
          <w:rFonts w:eastAsia="Times New Roman" w:cs="Times New Roman"/>
          <w:i/>
          <w:color w:val="595959" w:themeColor="text1" w:themeTint="A6"/>
          <w:szCs w:val="24"/>
        </w:rPr>
        <w:t>, program,</w:t>
      </w:r>
      <w:r w:rsidRPr="001C6046">
        <w:rPr>
          <w:rFonts w:eastAsia="Times New Roman" w:cs="Times New Roman"/>
          <w:i/>
          <w:color w:val="595959" w:themeColor="text1" w:themeTint="A6"/>
          <w:szCs w:val="24"/>
        </w:rPr>
        <w:t xml:space="preserve"> </w:t>
      </w:r>
      <w:r w:rsidR="00791836">
        <w:rPr>
          <w:rFonts w:eastAsia="Times New Roman" w:cs="Times New Roman"/>
          <w:i/>
          <w:color w:val="595959" w:themeColor="text1" w:themeTint="A6"/>
          <w:szCs w:val="24"/>
        </w:rPr>
        <w:t xml:space="preserve">evaluating </w:t>
      </w:r>
      <w:r w:rsidRPr="001C6046">
        <w:rPr>
          <w:rFonts w:eastAsia="Times New Roman" w:cs="Times New Roman"/>
          <w:i/>
          <w:color w:val="595959" w:themeColor="text1" w:themeTint="A6"/>
          <w:szCs w:val="24"/>
        </w:rPr>
        <w:t xml:space="preserve">and creating governance. </w:t>
      </w:r>
    </w:p>
    <w:p w14:paraId="73ED4879" w14:textId="4F0F6125" w:rsidR="00611BB6" w:rsidRPr="001C6046" w:rsidRDefault="00611BB6" w:rsidP="00611BB6">
      <w:pPr>
        <w:spacing w:before="100" w:beforeAutospacing="1" w:after="100" w:afterAutospacing="1"/>
        <w:rPr>
          <w:rFonts w:eastAsia="Times New Roman" w:cs="Times New Roman"/>
          <w:i/>
          <w:color w:val="595959" w:themeColor="text1" w:themeTint="A6"/>
          <w:szCs w:val="24"/>
        </w:rPr>
      </w:pPr>
      <w:r w:rsidRPr="001C6046">
        <w:rPr>
          <w:rFonts w:eastAsia="Times New Roman" w:cs="Times New Roman"/>
          <w:i/>
          <w:color w:val="595959" w:themeColor="text1" w:themeTint="A6"/>
          <w:szCs w:val="24"/>
        </w:rPr>
        <w:t xml:space="preserve">In this </w:t>
      </w:r>
      <w:r w:rsidR="00FE3320" w:rsidRPr="001C6046">
        <w:rPr>
          <w:rFonts w:eastAsia="Times New Roman" w:cs="Times New Roman"/>
          <w:i/>
          <w:color w:val="595959" w:themeColor="text1" w:themeTint="A6"/>
          <w:szCs w:val="24"/>
        </w:rPr>
        <w:t>section,</w:t>
      </w:r>
      <w:r w:rsidRPr="001C6046">
        <w:rPr>
          <w:rFonts w:eastAsia="Times New Roman" w:cs="Times New Roman"/>
          <w:i/>
          <w:color w:val="595959" w:themeColor="text1" w:themeTint="A6"/>
          <w:szCs w:val="24"/>
        </w:rPr>
        <w:t xml:space="preserve"> consider highlighting:</w:t>
      </w:r>
    </w:p>
    <w:p w14:paraId="71024E5A" w14:textId="0DCB547C" w:rsidR="00611BB6" w:rsidRPr="001C6046" w:rsidRDefault="00611BB6" w:rsidP="00611BB6">
      <w:pPr>
        <w:pStyle w:val="ListParagraph"/>
        <w:numPr>
          <w:ilvl w:val="0"/>
          <w:numId w:val="44"/>
        </w:numPr>
        <w:spacing w:before="100" w:beforeAutospacing="1" w:after="100" w:afterAutospacing="1"/>
        <w:rPr>
          <w:rFonts w:eastAsia="Times New Roman" w:cs="Times New Roman"/>
          <w:i/>
          <w:color w:val="595959" w:themeColor="text1" w:themeTint="A6"/>
          <w:szCs w:val="24"/>
        </w:rPr>
      </w:pPr>
      <w:r w:rsidRPr="001C6046">
        <w:rPr>
          <w:rFonts w:eastAsia="Times New Roman" w:cs="Times New Roman"/>
          <w:i/>
          <w:color w:val="595959" w:themeColor="text1" w:themeTint="A6"/>
          <w:szCs w:val="24"/>
        </w:rPr>
        <w:t>Qualities and characteristics of your workforce</w:t>
      </w:r>
      <w:r w:rsidR="008F2605" w:rsidRPr="001C6046">
        <w:rPr>
          <w:rFonts w:eastAsia="Times New Roman" w:cs="Times New Roman"/>
          <w:i/>
          <w:color w:val="595959" w:themeColor="text1" w:themeTint="A6"/>
          <w:szCs w:val="24"/>
        </w:rPr>
        <w:t xml:space="preserve"> </w:t>
      </w:r>
      <w:r w:rsidRPr="001C6046">
        <w:rPr>
          <w:rFonts w:eastAsia="Times New Roman" w:cs="Times New Roman"/>
          <w:i/>
          <w:color w:val="595959" w:themeColor="text1" w:themeTint="A6"/>
          <w:szCs w:val="24"/>
        </w:rPr>
        <w:t xml:space="preserve">(weaknesses, strengths, unique qualities, etc.) </w:t>
      </w:r>
    </w:p>
    <w:p w14:paraId="0084D167" w14:textId="77777777" w:rsidR="00611BB6" w:rsidRPr="001C6046" w:rsidRDefault="00611BB6" w:rsidP="00611BB6">
      <w:pPr>
        <w:pStyle w:val="ListParagraph"/>
        <w:numPr>
          <w:ilvl w:val="0"/>
          <w:numId w:val="44"/>
        </w:numPr>
        <w:spacing w:before="100" w:beforeAutospacing="1" w:after="100" w:afterAutospacing="1"/>
        <w:rPr>
          <w:rFonts w:eastAsia="Times New Roman" w:cs="Times New Roman"/>
          <w:i/>
          <w:color w:val="595959" w:themeColor="text1" w:themeTint="A6"/>
          <w:szCs w:val="24"/>
        </w:rPr>
      </w:pPr>
      <w:r w:rsidRPr="001C6046">
        <w:rPr>
          <w:rFonts w:eastAsia="Times New Roman" w:cs="Times New Roman"/>
          <w:i/>
          <w:color w:val="595959" w:themeColor="text1" w:themeTint="A6"/>
          <w:szCs w:val="24"/>
        </w:rPr>
        <w:lastRenderedPageBreak/>
        <w:t>Impact of proposed strategies to your workforce</w:t>
      </w:r>
    </w:p>
    <w:p w14:paraId="07EE8B86" w14:textId="4BD57FC8" w:rsidR="00611BB6" w:rsidRDefault="00611BB6" w:rsidP="00611BB6">
      <w:pPr>
        <w:pStyle w:val="ListParagraph"/>
        <w:numPr>
          <w:ilvl w:val="0"/>
          <w:numId w:val="44"/>
        </w:numPr>
        <w:spacing w:before="100" w:beforeAutospacing="1" w:after="100" w:afterAutospacing="1"/>
        <w:rPr>
          <w:rFonts w:eastAsia="Times New Roman" w:cs="Times New Roman"/>
          <w:i/>
          <w:color w:val="595959" w:themeColor="text1" w:themeTint="A6"/>
          <w:szCs w:val="24"/>
        </w:rPr>
      </w:pPr>
      <w:r w:rsidRPr="001C6046">
        <w:rPr>
          <w:rFonts w:eastAsia="Times New Roman" w:cs="Times New Roman"/>
          <w:i/>
          <w:color w:val="595959" w:themeColor="text1" w:themeTint="A6"/>
          <w:szCs w:val="24"/>
        </w:rPr>
        <w:t xml:space="preserve">Organization’s  future </w:t>
      </w:r>
      <w:r w:rsidR="00E31095" w:rsidRPr="001C6046">
        <w:rPr>
          <w:rFonts w:eastAsia="Times New Roman" w:cs="Times New Roman"/>
          <w:i/>
          <w:color w:val="595959" w:themeColor="text1" w:themeTint="A6"/>
          <w:szCs w:val="24"/>
        </w:rPr>
        <w:t xml:space="preserve">commitment to </w:t>
      </w:r>
      <w:r w:rsidR="008F2605" w:rsidRPr="001C6046">
        <w:rPr>
          <w:rFonts w:eastAsia="Times New Roman" w:cs="Times New Roman"/>
          <w:i/>
          <w:color w:val="595959" w:themeColor="text1" w:themeTint="A6"/>
          <w:szCs w:val="24"/>
        </w:rPr>
        <w:t>succession</w:t>
      </w:r>
      <w:r w:rsidR="00E31095" w:rsidRPr="001C6046">
        <w:rPr>
          <w:rFonts w:eastAsia="Times New Roman" w:cs="Times New Roman"/>
          <w:i/>
          <w:color w:val="595959" w:themeColor="text1" w:themeTint="A6"/>
          <w:szCs w:val="24"/>
        </w:rPr>
        <w:t xml:space="preserve"> </w:t>
      </w:r>
      <w:r w:rsidR="00791836">
        <w:rPr>
          <w:rFonts w:eastAsia="Times New Roman" w:cs="Times New Roman"/>
          <w:i/>
          <w:color w:val="595959" w:themeColor="text1" w:themeTint="A6"/>
          <w:szCs w:val="24"/>
        </w:rPr>
        <w:t>management</w:t>
      </w:r>
    </w:p>
    <w:p w14:paraId="0A55A9C1" w14:textId="4194CCA3" w:rsidR="003160AE" w:rsidRPr="003160AE" w:rsidRDefault="003160AE" w:rsidP="003160AE">
      <w:pPr>
        <w:pStyle w:val="ListParagraph"/>
        <w:numPr>
          <w:ilvl w:val="0"/>
          <w:numId w:val="44"/>
        </w:numPr>
        <w:spacing w:before="100" w:beforeAutospacing="1" w:after="100" w:afterAutospacing="1"/>
        <w:rPr>
          <w:rFonts w:eastAsia="Times New Roman" w:cs="Times New Roman"/>
          <w:i/>
          <w:color w:val="595959" w:themeColor="text1" w:themeTint="A6"/>
          <w:szCs w:val="24"/>
        </w:rPr>
      </w:pPr>
      <w:r w:rsidRPr="003160AE">
        <w:rPr>
          <w:rFonts w:eastAsia="Times New Roman" w:cs="Times New Roman"/>
          <w:i/>
          <w:color w:val="595959" w:themeColor="text1" w:themeTint="A6"/>
          <w:szCs w:val="24"/>
        </w:rPr>
        <w:t>Call to action</w:t>
      </w:r>
    </w:p>
    <w:p w14:paraId="1D380E4D" w14:textId="4B32952D" w:rsidR="00D645D7" w:rsidRDefault="00D645D7" w:rsidP="00611BB6">
      <w:pPr>
        <w:pStyle w:val="ListParagraph"/>
        <w:numPr>
          <w:ilvl w:val="0"/>
          <w:numId w:val="44"/>
        </w:numPr>
        <w:spacing w:before="100" w:beforeAutospacing="1" w:after="100" w:afterAutospacing="1"/>
        <w:rPr>
          <w:rFonts w:eastAsia="Times New Roman" w:cs="Times New Roman"/>
          <w:i/>
          <w:color w:val="595959" w:themeColor="text1" w:themeTint="A6"/>
          <w:szCs w:val="24"/>
        </w:rPr>
      </w:pPr>
      <w:r>
        <w:rPr>
          <w:rFonts w:eastAsia="Times New Roman" w:cs="Times New Roman"/>
          <w:i/>
          <w:color w:val="595959" w:themeColor="text1" w:themeTint="A6"/>
          <w:szCs w:val="24"/>
        </w:rPr>
        <w:t>Statement</w:t>
      </w:r>
      <w:r w:rsidR="003160AE">
        <w:rPr>
          <w:rFonts w:eastAsia="Times New Roman" w:cs="Times New Roman"/>
          <w:i/>
          <w:color w:val="595959" w:themeColor="text1" w:themeTint="A6"/>
          <w:szCs w:val="24"/>
        </w:rPr>
        <w:t xml:space="preserve"> of encouragement</w:t>
      </w:r>
      <w:r>
        <w:rPr>
          <w:rFonts w:eastAsia="Times New Roman" w:cs="Times New Roman"/>
          <w:i/>
          <w:color w:val="595959" w:themeColor="text1" w:themeTint="A6"/>
          <w:szCs w:val="24"/>
        </w:rPr>
        <w:t xml:space="preserve"> to help build momentum</w:t>
      </w:r>
    </w:p>
    <w:p w14:paraId="0D0F7C33" w14:textId="77777777" w:rsidR="003160AE" w:rsidRDefault="003160AE">
      <w:pPr>
        <w:spacing w:after="0"/>
        <w:rPr>
          <w:rStyle w:val="SubtleEmphasis"/>
          <w:rFonts w:eastAsiaTheme="majorEastAsia" w:cstheme="majorBidi"/>
          <w:b/>
          <w:bCs/>
          <w:i w:val="0"/>
          <w:iCs w:val="0"/>
          <w:color w:val="365F91" w:themeColor="accent1" w:themeShade="BF"/>
          <w:sz w:val="32"/>
          <w:szCs w:val="24"/>
        </w:rPr>
      </w:pPr>
      <w:bookmarkStart w:id="47" w:name="_Appendix_B:_Key"/>
      <w:bookmarkStart w:id="48" w:name="_Appendix_C:_Action"/>
      <w:bookmarkStart w:id="49" w:name="_Appendix_D:_Accountability"/>
      <w:bookmarkEnd w:id="47"/>
      <w:bookmarkEnd w:id="48"/>
      <w:bookmarkEnd w:id="49"/>
      <w:r>
        <w:rPr>
          <w:rStyle w:val="SubtleEmphasis"/>
          <w:i w:val="0"/>
          <w:iCs w:val="0"/>
          <w:color w:val="365F91" w:themeColor="accent1" w:themeShade="BF"/>
        </w:rPr>
        <w:br w:type="page"/>
      </w:r>
    </w:p>
    <w:p w14:paraId="6D41C87A" w14:textId="047B6648" w:rsidR="00B61E9D" w:rsidRPr="001C6046" w:rsidRDefault="00B61E9D" w:rsidP="00B73B2E">
      <w:pPr>
        <w:pStyle w:val="Heading1"/>
        <w:rPr>
          <w:rStyle w:val="SubtleEmphasis"/>
          <w:i w:val="0"/>
          <w:iCs w:val="0"/>
          <w:color w:val="365F91" w:themeColor="accent1" w:themeShade="BF"/>
        </w:rPr>
      </w:pPr>
      <w:bookmarkStart w:id="50" w:name="_Toc26965485"/>
      <w:r w:rsidRPr="001C6046">
        <w:rPr>
          <w:rStyle w:val="SubtleEmphasis"/>
          <w:i w:val="0"/>
          <w:iCs w:val="0"/>
          <w:color w:val="365F91" w:themeColor="accent1" w:themeShade="BF"/>
        </w:rPr>
        <w:lastRenderedPageBreak/>
        <w:t>Appendices</w:t>
      </w:r>
      <w:bookmarkEnd w:id="50"/>
    </w:p>
    <w:p w14:paraId="4937CBA9" w14:textId="77777777" w:rsidR="003160AE" w:rsidRDefault="00B61E9D" w:rsidP="003160AE">
      <w:pPr>
        <w:pStyle w:val="Heading2"/>
      </w:pPr>
      <w:bookmarkStart w:id="51" w:name="_Toc3379687"/>
      <w:bookmarkStart w:id="52" w:name="_Toc26965486"/>
      <w:r w:rsidRPr="001C6046">
        <w:t xml:space="preserve">Appendix A: </w:t>
      </w:r>
      <w:r w:rsidR="000C4539" w:rsidRPr="001C6046">
        <w:t>Key Position</w:t>
      </w:r>
      <w:r w:rsidR="00036285" w:rsidRPr="001C6046">
        <w:t xml:space="preserve"> Pipeline Classifications</w:t>
      </w:r>
      <w:bookmarkEnd w:id="51"/>
      <w:bookmarkEnd w:id="52"/>
    </w:p>
    <w:p w14:paraId="3652F7E0" w14:textId="5CA5C85B" w:rsidR="003160AE" w:rsidRPr="003160AE" w:rsidRDefault="003160AE" w:rsidP="003160AE">
      <w:pPr>
        <w:pStyle w:val="Heading2"/>
      </w:pPr>
      <w:bookmarkStart w:id="53" w:name="_Toc3379688"/>
      <w:bookmarkStart w:id="54" w:name="_Toc26965487"/>
      <w:r>
        <w:t>Appendix B: Leadership Competency Model</w:t>
      </w:r>
      <w:bookmarkEnd w:id="53"/>
      <w:bookmarkEnd w:id="54"/>
    </w:p>
    <w:p w14:paraId="6D41C87B" w14:textId="261C444C" w:rsidR="00B61E9D" w:rsidRPr="00B61E9D" w:rsidRDefault="00036285" w:rsidP="00B73B2E">
      <w:pPr>
        <w:pStyle w:val="Heading2"/>
      </w:pPr>
      <w:bookmarkStart w:id="55" w:name="_Toc3379689"/>
      <w:bookmarkStart w:id="56" w:name="_Toc26965488"/>
      <w:r w:rsidRPr="001C6046">
        <w:t>Appe</w:t>
      </w:r>
      <w:r w:rsidR="003160AE">
        <w:t>ndix C</w:t>
      </w:r>
      <w:r>
        <w:t xml:space="preserve">: </w:t>
      </w:r>
      <w:r w:rsidR="00E31095">
        <w:t>[PROGRAM NAME] Overview</w:t>
      </w:r>
      <w:bookmarkEnd w:id="55"/>
      <w:bookmarkEnd w:id="56"/>
    </w:p>
    <w:p w14:paraId="6D41C87C" w14:textId="0DF30D68" w:rsidR="00B73B2E" w:rsidRPr="003160AE" w:rsidRDefault="0084616D" w:rsidP="0084616D">
      <w:pPr>
        <w:pStyle w:val="Heading2"/>
        <w:jc w:val="left"/>
        <w:rPr>
          <w:rStyle w:val="SubtleEmphasis"/>
          <w:i w:val="0"/>
          <w:iCs w:val="0"/>
          <w:color w:val="E36C0A" w:themeColor="accent6" w:themeShade="BF"/>
        </w:rPr>
        <w:sectPr w:rsidR="00B73B2E" w:rsidRPr="003160AE" w:rsidSect="0033103D">
          <w:footerReference w:type="default" r:id="rId20"/>
          <w:pgSz w:w="12240" w:h="15840"/>
          <w:pgMar w:top="1440" w:right="1440" w:bottom="1440" w:left="1440" w:header="720" w:footer="720" w:gutter="0"/>
          <w:pgNumType w:start="1"/>
          <w:cols w:space="720"/>
          <w:docGrid w:linePitch="360"/>
        </w:sectPr>
      </w:pPr>
      <w:bookmarkStart w:id="57" w:name="_Toc3379690"/>
      <w:bookmarkStart w:id="58" w:name="_Toc26965489"/>
      <w:r>
        <w:t xml:space="preserve">Appendix </w:t>
      </w:r>
      <w:r w:rsidR="003160AE">
        <w:t>D</w:t>
      </w:r>
      <w:r>
        <w:t xml:space="preserve">: </w:t>
      </w:r>
      <w:r w:rsidR="00B61E9D" w:rsidRPr="00B61E9D">
        <w:t>Action Plan</w:t>
      </w:r>
      <w:bookmarkEnd w:id="57"/>
      <w:bookmarkEnd w:id="58"/>
      <w:r w:rsidR="00B61E9D">
        <w:rPr>
          <w:rStyle w:val="SubtleEmphasis"/>
          <w:i w:val="0"/>
          <w:iCs w:val="0"/>
          <w:color w:val="365F91" w:themeColor="accent1" w:themeShade="BF"/>
        </w:rPr>
        <w:br w:type="page"/>
      </w:r>
    </w:p>
    <w:p w14:paraId="7054B497" w14:textId="12A35FA9" w:rsidR="00036285" w:rsidRDefault="00036285" w:rsidP="00E31095">
      <w:pPr>
        <w:pStyle w:val="Heading1"/>
        <w:rPr>
          <w:rStyle w:val="SubtleEmphasis"/>
          <w:i w:val="0"/>
          <w:iCs w:val="0"/>
          <w:color w:val="365F91" w:themeColor="accent1" w:themeShade="BF"/>
          <w:szCs w:val="32"/>
        </w:rPr>
      </w:pPr>
      <w:bookmarkStart w:id="59" w:name="_Toc26965490"/>
      <w:r w:rsidRPr="00E31095">
        <w:rPr>
          <w:rStyle w:val="SubtleEmphasis"/>
          <w:i w:val="0"/>
          <w:iCs w:val="0"/>
          <w:color w:val="365F91" w:themeColor="accent1" w:themeShade="BF"/>
          <w:szCs w:val="32"/>
        </w:rPr>
        <w:lastRenderedPageBreak/>
        <w:t xml:space="preserve">Appendix A: </w:t>
      </w:r>
      <w:r w:rsidR="000C4539" w:rsidRPr="007053DC">
        <w:rPr>
          <w:rStyle w:val="SubtleEmphasis"/>
          <w:i w:val="0"/>
          <w:iCs w:val="0"/>
          <w:color w:val="365F91" w:themeColor="accent1" w:themeShade="BF"/>
          <w:szCs w:val="32"/>
        </w:rPr>
        <w:t>Key Position</w:t>
      </w:r>
      <w:r>
        <w:rPr>
          <w:rStyle w:val="SubtleEmphasis"/>
          <w:i w:val="0"/>
          <w:iCs w:val="0"/>
          <w:color w:val="365F91" w:themeColor="accent1" w:themeShade="BF"/>
          <w:szCs w:val="32"/>
        </w:rPr>
        <w:t xml:space="preserve"> Pipeline Classifications</w:t>
      </w:r>
      <w:bookmarkEnd w:id="59"/>
    </w:p>
    <w:p w14:paraId="770B7F95" w14:textId="6D88DF9D" w:rsidR="003160AE" w:rsidRDefault="00036285" w:rsidP="00036285">
      <w:pPr>
        <w:rPr>
          <w:rFonts w:eastAsia="Times New Roman" w:cs="Times New Roman"/>
          <w:i/>
          <w:color w:val="595959" w:themeColor="text1" w:themeTint="A6"/>
          <w:szCs w:val="24"/>
        </w:rPr>
      </w:pPr>
      <w:r>
        <w:rPr>
          <w:rFonts w:eastAsia="Times New Roman" w:cs="Times New Roman"/>
          <w:i/>
          <w:color w:val="595959" w:themeColor="text1" w:themeTint="A6"/>
          <w:szCs w:val="24"/>
        </w:rPr>
        <w:t>If necessary</w:t>
      </w:r>
      <w:r w:rsidR="00FE3320">
        <w:rPr>
          <w:rFonts w:eastAsia="Times New Roman" w:cs="Times New Roman"/>
          <w:i/>
          <w:color w:val="595959" w:themeColor="text1" w:themeTint="A6"/>
          <w:szCs w:val="24"/>
        </w:rPr>
        <w:t>,</w:t>
      </w:r>
      <w:r>
        <w:rPr>
          <w:rFonts w:eastAsia="Times New Roman" w:cs="Times New Roman"/>
          <w:i/>
          <w:color w:val="595959" w:themeColor="text1" w:themeTint="A6"/>
          <w:szCs w:val="24"/>
        </w:rPr>
        <w:t xml:space="preserve"> for increased understanding, include identification of classifications included in the categories identified in the </w:t>
      </w:r>
      <w:r w:rsidR="000C4539" w:rsidRPr="007053DC">
        <w:rPr>
          <w:rFonts w:eastAsia="Times New Roman" w:cs="Times New Roman"/>
          <w:i/>
          <w:color w:val="595959" w:themeColor="text1" w:themeTint="A6"/>
          <w:szCs w:val="24"/>
        </w:rPr>
        <w:t>Key Position</w:t>
      </w:r>
      <w:r>
        <w:rPr>
          <w:rFonts w:eastAsia="Times New Roman" w:cs="Times New Roman"/>
          <w:i/>
          <w:color w:val="595959" w:themeColor="text1" w:themeTint="A6"/>
          <w:szCs w:val="24"/>
        </w:rPr>
        <w:t xml:space="preserve"> Pipeline </w:t>
      </w:r>
      <w:r w:rsidR="000C4539">
        <w:rPr>
          <w:rFonts w:eastAsia="Times New Roman" w:cs="Times New Roman"/>
          <w:i/>
          <w:color w:val="595959" w:themeColor="text1" w:themeTint="A6"/>
          <w:szCs w:val="24"/>
        </w:rPr>
        <w:t>Table</w:t>
      </w:r>
      <w:r>
        <w:rPr>
          <w:rFonts w:eastAsia="Times New Roman" w:cs="Times New Roman"/>
          <w:i/>
          <w:color w:val="595959" w:themeColor="text1" w:themeTint="A6"/>
          <w:szCs w:val="24"/>
        </w:rPr>
        <w:t xml:space="preserve">. </w:t>
      </w:r>
    </w:p>
    <w:p w14:paraId="364EBFA7" w14:textId="77777777" w:rsidR="003160AE" w:rsidRDefault="003160AE">
      <w:pPr>
        <w:spacing w:after="0"/>
        <w:rPr>
          <w:rFonts w:eastAsia="Times New Roman" w:cs="Times New Roman"/>
          <w:i/>
          <w:color w:val="595959" w:themeColor="text1" w:themeTint="A6"/>
          <w:szCs w:val="24"/>
        </w:rPr>
      </w:pPr>
      <w:r>
        <w:rPr>
          <w:rFonts w:eastAsia="Times New Roman" w:cs="Times New Roman"/>
          <w:i/>
          <w:color w:val="595959" w:themeColor="text1" w:themeTint="A6"/>
          <w:szCs w:val="24"/>
        </w:rPr>
        <w:br w:type="page"/>
      </w:r>
    </w:p>
    <w:p w14:paraId="061B46CF" w14:textId="63AA403A" w:rsidR="003160AE" w:rsidRDefault="003160AE" w:rsidP="003160AE">
      <w:pPr>
        <w:pStyle w:val="Heading1"/>
        <w:rPr>
          <w:rStyle w:val="SubtleEmphasis"/>
          <w:i w:val="0"/>
          <w:iCs w:val="0"/>
          <w:color w:val="365F91" w:themeColor="accent1" w:themeShade="BF"/>
          <w:szCs w:val="32"/>
        </w:rPr>
      </w:pPr>
      <w:bookmarkStart w:id="60" w:name="_Toc26965491"/>
      <w:r w:rsidRPr="00E31095">
        <w:rPr>
          <w:rStyle w:val="SubtleEmphasis"/>
          <w:i w:val="0"/>
          <w:iCs w:val="0"/>
          <w:color w:val="365F91" w:themeColor="accent1" w:themeShade="BF"/>
          <w:szCs w:val="32"/>
        </w:rPr>
        <w:lastRenderedPageBreak/>
        <w:t xml:space="preserve">Appendix </w:t>
      </w:r>
      <w:r>
        <w:rPr>
          <w:rStyle w:val="SubtleEmphasis"/>
          <w:i w:val="0"/>
          <w:iCs w:val="0"/>
          <w:color w:val="365F91" w:themeColor="accent1" w:themeShade="BF"/>
          <w:szCs w:val="32"/>
        </w:rPr>
        <w:t>B</w:t>
      </w:r>
      <w:r w:rsidRPr="00E31095">
        <w:rPr>
          <w:rStyle w:val="SubtleEmphasis"/>
          <w:i w:val="0"/>
          <w:iCs w:val="0"/>
          <w:color w:val="365F91" w:themeColor="accent1" w:themeShade="BF"/>
          <w:szCs w:val="32"/>
        </w:rPr>
        <w:t xml:space="preserve">: </w:t>
      </w:r>
      <w:r>
        <w:rPr>
          <w:rStyle w:val="SubtleEmphasis"/>
          <w:i w:val="0"/>
          <w:iCs w:val="0"/>
          <w:color w:val="365F91" w:themeColor="accent1" w:themeShade="BF"/>
          <w:szCs w:val="32"/>
        </w:rPr>
        <w:t>Leadership Competency Model</w:t>
      </w:r>
      <w:bookmarkEnd w:id="60"/>
    </w:p>
    <w:p w14:paraId="46E7723B" w14:textId="6C2EC4EE" w:rsidR="00036285" w:rsidRDefault="003160AE" w:rsidP="00036285">
      <w:pPr>
        <w:rPr>
          <w:rStyle w:val="SubtleEmphasis"/>
          <w:rFonts w:eastAsiaTheme="majorEastAsia" w:cstheme="majorBidi"/>
          <w:b/>
          <w:bCs/>
          <w:i w:val="0"/>
          <w:iCs w:val="0"/>
          <w:color w:val="365F91" w:themeColor="accent1" w:themeShade="BF"/>
          <w:sz w:val="32"/>
          <w:szCs w:val="32"/>
        </w:rPr>
      </w:pPr>
      <w:r>
        <w:rPr>
          <w:rFonts w:eastAsia="Times New Roman" w:cs="Times New Roman"/>
          <w:i/>
          <w:color w:val="595959" w:themeColor="text1" w:themeTint="A6"/>
          <w:szCs w:val="24"/>
        </w:rPr>
        <w:t xml:space="preserve">Identify the leadership competencies necessary for leaders in the organization to be successful. </w:t>
      </w:r>
      <w:r w:rsidR="00036285">
        <w:rPr>
          <w:rStyle w:val="SubtleEmphasis"/>
          <w:i w:val="0"/>
          <w:iCs w:val="0"/>
          <w:color w:val="365F91" w:themeColor="accent1" w:themeShade="BF"/>
          <w:szCs w:val="32"/>
        </w:rPr>
        <w:br w:type="page"/>
      </w:r>
    </w:p>
    <w:p w14:paraId="6D41C87D" w14:textId="406D5AF5" w:rsidR="00690968" w:rsidRPr="00E31095" w:rsidRDefault="00695DAB" w:rsidP="00E31095">
      <w:pPr>
        <w:pStyle w:val="Heading1"/>
        <w:rPr>
          <w:rStyle w:val="SubtleEmphasis"/>
          <w:i w:val="0"/>
          <w:iCs w:val="0"/>
          <w:color w:val="365F91" w:themeColor="accent1" w:themeShade="BF"/>
          <w:szCs w:val="32"/>
        </w:rPr>
      </w:pPr>
      <w:bookmarkStart w:id="61" w:name="_Toc26965492"/>
      <w:r w:rsidRPr="00E31095">
        <w:rPr>
          <w:rStyle w:val="SubtleEmphasis"/>
          <w:i w:val="0"/>
          <w:iCs w:val="0"/>
          <w:color w:val="365F91" w:themeColor="accent1" w:themeShade="BF"/>
          <w:szCs w:val="32"/>
        </w:rPr>
        <w:lastRenderedPageBreak/>
        <w:t xml:space="preserve">Appendix </w:t>
      </w:r>
      <w:r w:rsidR="003160AE">
        <w:rPr>
          <w:rStyle w:val="SubtleEmphasis"/>
          <w:i w:val="0"/>
          <w:iCs w:val="0"/>
          <w:color w:val="365F91" w:themeColor="accent1" w:themeShade="BF"/>
          <w:szCs w:val="32"/>
        </w:rPr>
        <w:t>C</w:t>
      </w:r>
      <w:r w:rsidRPr="00E31095">
        <w:rPr>
          <w:rStyle w:val="SubtleEmphasis"/>
          <w:i w:val="0"/>
          <w:iCs w:val="0"/>
          <w:color w:val="365F91" w:themeColor="accent1" w:themeShade="BF"/>
          <w:szCs w:val="32"/>
        </w:rPr>
        <w:t>:</w:t>
      </w:r>
      <w:r w:rsidR="00431589" w:rsidRPr="00E31095">
        <w:rPr>
          <w:rStyle w:val="SubtleEmphasis"/>
          <w:i w:val="0"/>
          <w:iCs w:val="0"/>
          <w:color w:val="365F91" w:themeColor="accent1" w:themeShade="BF"/>
          <w:szCs w:val="32"/>
        </w:rPr>
        <w:t xml:space="preserve"> </w:t>
      </w:r>
      <w:r w:rsidR="00E31095">
        <w:rPr>
          <w:rStyle w:val="SubtleEmphasis"/>
          <w:i w:val="0"/>
          <w:iCs w:val="0"/>
          <w:color w:val="365F91" w:themeColor="accent1" w:themeShade="BF"/>
          <w:szCs w:val="32"/>
        </w:rPr>
        <w:t>[PROGRAM NAME]</w:t>
      </w:r>
      <w:r w:rsidR="00036285">
        <w:rPr>
          <w:rStyle w:val="SubtleEmphasis"/>
          <w:i w:val="0"/>
          <w:iCs w:val="0"/>
          <w:color w:val="365F91" w:themeColor="accent1" w:themeShade="BF"/>
          <w:szCs w:val="32"/>
        </w:rPr>
        <w:t xml:space="preserve"> Overview</w:t>
      </w:r>
      <w:bookmarkEnd w:id="61"/>
    </w:p>
    <w:p w14:paraId="6D41C8A3" w14:textId="75ABAAB7" w:rsidR="00B73B2E" w:rsidRPr="00B73B2E" w:rsidRDefault="00E31095" w:rsidP="00B73B2E">
      <w:r>
        <w:rPr>
          <w:rFonts w:eastAsia="Times New Roman" w:cs="Times New Roman"/>
          <w:i/>
          <w:color w:val="595959" w:themeColor="text1" w:themeTint="A6"/>
          <w:szCs w:val="24"/>
        </w:rPr>
        <w:t>Provide an overview of the program that serves as an at a glance snapshot for all the key elements of the program.</w:t>
      </w:r>
    </w:p>
    <w:p w14:paraId="421FF2A2" w14:textId="77777777" w:rsidR="00E31095" w:rsidRDefault="00E31095">
      <w:pPr>
        <w:spacing w:after="0"/>
        <w:rPr>
          <w:rStyle w:val="SubtleEmphasis"/>
          <w:rFonts w:eastAsiaTheme="majorEastAsia" w:cstheme="majorBidi"/>
          <w:b/>
          <w:bCs/>
          <w:i w:val="0"/>
          <w:iCs w:val="0"/>
          <w:color w:val="365F91" w:themeColor="accent1" w:themeShade="BF"/>
          <w:sz w:val="32"/>
          <w:szCs w:val="32"/>
        </w:rPr>
      </w:pPr>
      <w:r>
        <w:rPr>
          <w:rStyle w:val="SubtleEmphasis"/>
          <w:i w:val="0"/>
          <w:iCs w:val="0"/>
          <w:color w:val="365F91" w:themeColor="accent1" w:themeShade="BF"/>
          <w:szCs w:val="32"/>
        </w:rPr>
        <w:br w:type="page"/>
      </w:r>
    </w:p>
    <w:p w14:paraId="6D41C8A4" w14:textId="7F3B4F9E" w:rsidR="00BB2900" w:rsidRDefault="003160AE" w:rsidP="00E31095">
      <w:pPr>
        <w:pStyle w:val="Heading1"/>
        <w:rPr>
          <w:rStyle w:val="SubtleEmphasis"/>
          <w:i w:val="0"/>
          <w:iCs w:val="0"/>
          <w:color w:val="365F91" w:themeColor="accent1" w:themeShade="BF"/>
          <w:szCs w:val="32"/>
        </w:rPr>
      </w:pPr>
      <w:bookmarkStart w:id="62" w:name="_Toc26965493"/>
      <w:r>
        <w:rPr>
          <w:rStyle w:val="SubtleEmphasis"/>
          <w:i w:val="0"/>
          <w:iCs w:val="0"/>
          <w:color w:val="365F91" w:themeColor="accent1" w:themeShade="BF"/>
          <w:szCs w:val="32"/>
        </w:rPr>
        <w:lastRenderedPageBreak/>
        <w:t>Appendix D</w:t>
      </w:r>
      <w:r w:rsidR="00BB2900" w:rsidRPr="00E31095">
        <w:rPr>
          <w:rStyle w:val="SubtleEmphasis"/>
          <w:i w:val="0"/>
          <w:iCs w:val="0"/>
          <w:color w:val="365F91" w:themeColor="accent1" w:themeShade="BF"/>
          <w:szCs w:val="32"/>
        </w:rPr>
        <w:t>: Action Plan</w:t>
      </w:r>
      <w:r w:rsidR="00381337">
        <w:rPr>
          <w:noProof/>
        </w:rPr>
        <w:drawing>
          <wp:inline distT="0" distB="0" distL="0" distR="0" wp14:anchorId="09CC7501" wp14:editId="03B16376">
            <wp:extent cx="743585" cy="3606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 - smal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3585" cy="360680"/>
                    </a:xfrm>
                    <a:prstGeom prst="rect">
                      <a:avLst/>
                    </a:prstGeom>
                  </pic:spPr>
                </pic:pic>
              </a:graphicData>
            </a:graphic>
          </wp:inline>
        </w:drawing>
      </w:r>
      <w:bookmarkEnd w:id="62"/>
    </w:p>
    <w:p w14:paraId="45455BAB" w14:textId="06F4D482" w:rsidR="00BC58ED" w:rsidRDefault="00BC58ED" w:rsidP="00E31095">
      <w:pPr>
        <w:rPr>
          <w:rStyle w:val="SubtleEmphasis"/>
          <w:szCs w:val="24"/>
        </w:rPr>
      </w:pPr>
      <w:r>
        <w:rPr>
          <w:rStyle w:val="SubtleEmphasis"/>
          <w:szCs w:val="24"/>
        </w:rPr>
        <w:t>This appendix relates to the Initiatives section of the plan.</w:t>
      </w:r>
    </w:p>
    <w:p w14:paraId="38AF8673" w14:textId="16EA8C45" w:rsidR="00E31095" w:rsidRPr="00CC039D" w:rsidRDefault="00E31095" w:rsidP="00E31095">
      <w:pPr>
        <w:rPr>
          <w:rStyle w:val="SubtleEmphasis"/>
          <w:szCs w:val="24"/>
        </w:rPr>
      </w:pPr>
      <w:r w:rsidRPr="00CC039D">
        <w:rPr>
          <w:rStyle w:val="SubtleEmphasis"/>
          <w:szCs w:val="24"/>
        </w:rPr>
        <w:t>Outline the initiative</w:t>
      </w:r>
      <w:r w:rsidR="00855F46">
        <w:rPr>
          <w:rStyle w:val="SubtleEmphasis"/>
          <w:szCs w:val="24"/>
        </w:rPr>
        <w:t>,</w:t>
      </w:r>
      <w:r w:rsidRPr="00CC039D">
        <w:rPr>
          <w:rStyle w:val="SubtleEmphasis"/>
          <w:szCs w:val="24"/>
        </w:rPr>
        <w:t xml:space="preserve"> identify who is responsible for coordination and implementation, the date </w:t>
      </w:r>
      <w:r w:rsidR="00855F46">
        <w:rPr>
          <w:rStyle w:val="SubtleEmphasis"/>
          <w:szCs w:val="24"/>
        </w:rPr>
        <w:t>that</w:t>
      </w:r>
      <w:r w:rsidRPr="00CC039D">
        <w:rPr>
          <w:rStyle w:val="SubtleEmphasis"/>
          <w:szCs w:val="24"/>
        </w:rPr>
        <w:t xml:space="preserve"> implementation </w:t>
      </w:r>
      <w:r w:rsidR="00855F46">
        <w:rPr>
          <w:rStyle w:val="SubtleEmphasis"/>
          <w:szCs w:val="24"/>
        </w:rPr>
        <w:t>will</w:t>
      </w:r>
      <w:r w:rsidRPr="00CC039D">
        <w:rPr>
          <w:rStyle w:val="SubtleEmphasis"/>
          <w:szCs w:val="24"/>
        </w:rPr>
        <w:t xml:space="preserve"> be completed, and </w:t>
      </w:r>
      <w:r w:rsidR="009963D8">
        <w:rPr>
          <w:rStyle w:val="SubtleEmphasis"/>
          <w:szCs w:val="24"/>
        </w:rPr>
        <w:t xml:space="preserve">SMART goals to </w:t>
      </w:r>
      <w:r w:rsidRPr="00CC039D">
        <w:rPr>
          <w:rStyle w:val="SubtleEmphasis"/>
          <w:szCs w:val="24"/>
        </w:rPr>
        <w:t xml:space="preserve">describe how each initiative will be assessed. The action plan is included as an appendix because it lends itself to continuous updates/change. In this </w:t>
      </w:r>
      <w:r w:rsidR="00855F46" w:rsidRPr="00CC039D">
        <w:rPr>
          <w:rStyle w:val="SubtleEmphasis"/>
          <w:szCs w:val="24"/>
        </w:rPr>
        <w:t>way,</w:t>
      </w:r>
      <w:r w:rsidRPr="00CC039D">
        <w:rPr>
          <w:rStyle w:val="SubtleEmphasis"/>
          <w:szCs w:val="24"/>
        </w:rPr>
        <w:t xml:space="preserve"> you will not have to update the entire plan. (Add rows to the table as needed.)</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Action Plan Benchmarks"/>
        <w:tblDescription w:val="Example of Action Plan Benchmarks indicating the initiative that will bridge an identified gap, whose responsibility will it be to carry it out, what the completion deadline is, and performance indicators."/>
      </w:tblPr>
      <w:tblGrid>
        <w:gridCol w:w="2179"/>
        <w:gridCol w:w="2172"/>
        <w:gridCol w:w="3564"/>
        <w:gridCol w:w="1425"/>
      </w:tblGrid>
      <w:tr w:rsidR="007D716C" w:rsidRPr="00CC039D" w14:paraId="422002FA" w14:textId="77777777" w:rsidTr="00D526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6" w:type="pct"/>
            <w:tcBorders>
              <w:top w:val="single" w:sz="8" w:space="0" w:color="FFFFFF" w:themeColor="background1"/>
              <w:left w:val="single" w:sz="8" w:space="0" w:color="4F81BD" w:themeColor="accent1"/>
              <w:bottom w:val="single" w:sz="8" w:space="0" w:color="4F81BD" w:themeColor="accent1"/>
              <w:right w:val="single" w:sz="8" w:space="0" w:color="FFFFFF" w:themeColor="background1"/>
            </w:tcBorders>
          </w:tcPr>
          <w:p w14:paraId="392081E5" w14:textId="77777777" w:rsidR="007D716C" w:rsidRPr="00CC039D" w:rsidRDefault="007D716C" w:rsidP="00D5269A">
            <w:pPr>
              <w:rPr>
                <w:rStyle w:val="SubtleEmphasis"/>
                <w:i w:val="0"/>
                <w:color w:val="FFFFFF" w:themeColor="background1"/>
                <w:szCs w:val="24"/>
                <w:u w:val="single"/>
              </w:rPr>
            </w:pPr>
            <w:r w:rsidRPr="00CC039D">
              <w:rPr>
                <w:rStyle w:val="SubtleEmphasis"/>
                <w:i w:val="0"/>
                <w:color w:val="FFFFFF" w:themeColor="background1"/>
                <w:szCs w:val="24"/>
                <w:u w:val="single"/>
              </w:rPr>
              <w:t>Initiative</w:t>
            </w:r>
          </w:p>
          <w:p w14:paraId="2F23F1B4" w14:textId="77777777" w:rsidR="007D716C" w:rsidRPr="00CC039D" w:rsidRDefault="007D716C" w:rsidP="00D5269A">
            <w:pPr>
              <w:rPr>
                <w:rStyle w:val="SubtleEmphasis"/>
                <w:b w:val="0"/>
                <w:color w:val="FFFFFF" w:themeColor="background1"/>
                <w:szCs w:val="24"/>
              </w:rPr>
            </w:pPr>
            <w:r>
              <w:rPr>
                <w:rStyle w:val="SubtleEmphasis"/>
                <w:b w:val="0"/>
                <w:color w:val="FFFFFF" w:themeColor="background1"/>
                <w:szCs w:val="24"/>
              </w:rPr>
              <w:t>What is the name of the initiative?</w:t>
            </w:r>
          </w:p>
        </w:tc>
        <w:tc>
          <w:tcPr>
            <w:tcW w:w="1163" w:type="pct"/>
            <w:tcBorders>
              <w:top w:val="single" w:sz="8" w:space="0" w:color="FFFFFF" w:themeColor="background1"/>
              <w:left w:val="single" w:sz="8" w:space="0" w:color="FFFFFF" w:themeColor="background1"/>
              <w:bottom w:val="single" w:sz="8" w:space="0" w:color="4F81BD" w:themeColor="accent1"/>
              <w:right w:val="single" w:sz="8" w:space="0" w:color="FFFFFF" w:themeColor="background1"/>
            </w:tcBorders>
          </w:tcPr>
          <w:p w14:paraId="10FC531F" w14:textId="77777777" w:rsidR="007D716C" w:rsidRPr="00CC039D" w:rsidRDefault="007D716C" w:rsidP="00D5269A">
            <w:pPr>
              <w:cnfStyle w:val="100000000000" w:firstRow="1" w:lastRow="0" w:firstColumn="0" w:lastColumn="0" w:oddVBand="0" w:evenVBand="0" w:oddHBand="0" w:evenHBand="0" w:firstRowFirstColumn="0" w:firstRowLastColumn="0" w:lastRowFirstColumn="0" w:lastRowLastColumn="0"/>
              <w:rPr>
                <w:rStyle w:val="SubtleEmphasis"/>
                <w:i w:val="0"/>
                <w:color w:val="FFFFFF" w:themeColor="background1"/>
                <w:szCs w:val="24"/>
                <w:u w:val="single"/>
              </w:rPr>
            </w:pPr>
            <w:r w:rsidRPr="00CC039D">
              <w:rPr>
                <w:rStyle w:val="SubtleEmphasis"/>
                <w:i w:val="0"/>
                <w:color w:val="FFFFFF" w:themeColor="background1"/>
                <w:szCs w:val="24"/>
                <w:u w:val="single"/>
              </w:rPr>
              <w:t>Responsible Person(s)</w:t>
            </w:r>
          </w:p>
          <w:p w14:paraId="3B0D7FBD" w14:textId="77777777" w:rsidR="007D716C" w:rsidRPr="00CC039D" w:rsidRDefault="007D716C" w:rsidP="00D5269A">
            <w:pPr>
              <w:cnfStyle w:val="100000000000" w:firstRow="1" w:lastRow="0" w:firstColumn="0" w:lastColumn="0" w:oddVBand="0" w:evenVBand="0" w:oddHBand="0" w:evenHBand="0" w:firstRowFirstColumn="0" w:firstRowLastColumn="0" w:lastRowFirstColumn="0" w:lastRowLastColumn="0"/>
              <w:rPr>
                <w:rStyle w:val="SubtleEmphasis"/>
                <w:i w:val="0"/>
                <w:color w:val="FFFFFF" w:themeColor="background1"/>
                <w:szCs w:val="24"/>
                <w:u w:val="single"/>
              </w:rPr>
            </w:pPr>
            <w:r w:rsidRPr="00CC039D">
              <w:rPr>
                <w:rStyle w:val="SubtleEmphasis"/>
                <w:b w:val="0"/>
                <w:color w:val="FFFFFF" w:themeColor="background1"/>
                <w:szCs w:val="24"/>
              </w:rPr>
              <w:t>Who is responsible</w:t>
            </w:r>
            <w:r>
              <w:rPr>
                <w:rStyle w:val="SubtleEmphasis"/>
                <w:b w:val="0"/>
                <w:color w:val="FFFFFF" w:themeColor="background1"/>
                <w:szCs w:val="24"/>
              </w:rPr>
              <w:t xml:space="preserve"> for overseeing successful implementation of the initiative</w:t>
            </w:r>
            <w:r w:rsidRPr="00CC039D">
              <w:rPr>
                <w:rStyle w:val="SubtleEmphasis"/>
                <w:b w:val="0"/>
                <w:color w:val="FFFFFF" w:themeColor="background1"/>
                <w:szCs w:val="24"/>
              </w:rPr>
              <w:t>?</w:t>
            </w:r>
          </w:p>
        </w:tc>
        <w:tc>
          <w:tcPr>
            <w:tcW w:w="1908" w:type="pct"/>
            <w:tcBorders>
              <w:top w:val="single" w:sz="8" w:space="0" w:color="FFFFFF" w:themeColor="background1"/>
              <w:left w:val="single" w:sz="8" w:space="0" w:color="FFFFFF" w:themeColor="background1"/>
              <w:bottom w:val="single" w:sz="8" w:space="0" w:color="4F81BD" w:themeColor="accent1"/>
              <w:right w:val="single" w:sz="8" w:space="0" w:color="FFFFFF" w:themeColor="background1"/>
            </w:tcBorders>
          </w:tcPr>
          <w:p w14:paraId="0FEA4756" w14:textId="77777777" w:rsidR="007D716C" w:rsidRPr="00CC039D" w:rsidRDefault="007D716C" w:rsidP="00D5269A">
            <w:pPr>
              <w:cnfStyle w:val="100000000000" w:firstRow="1" w:lastRow="0" w:firstColumn="0" w:lastColumn="0" w:oddVBand="0" w:evenVBand="0" w:oddHBand="0" w:evenHBand="0" w:firstRowFirstColumn="0" w:firstRowLastColumn="0" w:lastRowFirstColumn="0" w:lastRowLastColumn="0"/>
              <w:rPr>
                <w:rStyle w:val="SubtleEmphasis"/>
                <w:i w:val="0"/>
                <w:color w:val="FFFFFF" w:themeColor="background1"/>
                <w:szCs w:val="24"/>
                <w:u w:val="single"/>
              </w:rPr>
            </w:pPr>
            <w:r w:rsidRPr="00CC039D">
              <w:rPr>
                <w:rStyle w:val="SubtleEmphasis"/>
                <w:i w:val="0"/>
                <w:color w:val="FFFFFF" w:themeColor="background1"/>
                <w:szCs w:val="24"/>
                <w:u w:val="single"/>
              </w:rPr>
              <w:t>Performance Indicators</w:t>
            </w:r>
          </w:p>
          <w:p w14:paraId="29BF6145" w14:textId="77777777" w:rsidR="007D716C" w:rsidRPr="00CC039D" w:rsidRDefault="007D716C" w:rsidP="00D5269A">
            <w:pPr>
              <w:cnfStyle w:val="100000000000" w:firstRow="1" w:lastRow="0" w:firstColumn="0" w:lastColumn="0" w:oddVBand="0" w:evenVBand="0" w:oddHBand="0" w:evenHBand="0" w:firstRowFirstColumn="0" w:firstRowLastColumn="0" w:lastRowFirstColumn="0" w:lastRowLastColumn="0"/>
              <w:rPr>
                <w:rStyle w:val="SubtleEmphasis"/>
                <w:i w:val="0"/>
                <w:color w:val="FFFFFF" w:themeColor="background1"/>
                <w:szCs w:val="24"/>
                <w:u w:val="single"/>
              </w:rPr>
            </w:pPr>
            <w:r w:rsidRPr="00CC039D">
              <w:rPr>
                <w:rStyle w:val="SubtleEmphasis"/>
                <w:b w:val="0"/>
                <w:color w:val="FFFFFF" w:themeColor="background1"/>
                <w:szCs w:val="24"/>
              </w:rPr>
              <w:t>How will we know we achieved our goal and what will success look like?</w:t>
            </w:r>
          </w:p>
        </w:tc>
        <w:tc>
          <w:tcPr>
            <w:tcW w:w="763" w:type="pct"/>
            <w:tcBorders>
              <w:top w:val="single" w:sz="8" w:space="0" w:color="FFFFFF" w:themeColor="background1"/>
              <w:left w:val="single" w:sz="8" w:space="0" w:color="FFFFFF" w:themeColor="background1"/>
              <w:bottom w:val="single" w:sz="8" w:space="0" w:color="4F81BD" w:themeColor="accent1"/>
              <w:right w:val="single" w:sz="8" w:space="0" w:color="FFFFFF" w:themeColor="background1"/>
            </w:tcBorders>
          </w:tcPr>
          <w:p w14:paraId="2E03624B" w14:textId="77777777" w:rsidR="007D716C" w:rsidRPr="00CC039D" w:rsidRDefault="007D716C" w:rsidP="00D5269A">
            <w:pPr>
              <w:cnfStyle w:val="100000000000" w:firstRow="1" w:lastRow="0" w:firstColumn="0" w:lastColumn="0" w:oddVBand="0" w:evenVBand="0" w:oddHBand="0" w:evenHBand="0" w:firstRowFirstColumn="0" w:firstRowLastColumn="0" w:lastRowFirstColumn="0" w:lastRowLastColumn="0"/>
              <w:rPr>
                <w:rStyle w:val="SubtleEmphasis"/>
                <w:i w:val="0"/>
                <w:color w:val="FFFFFF" w:themeColor="background1"/>
                <w:szCs w:val="24"/>
                <w:u w:val="single"/>
              </w:rPr>
            </w:pPr>
            <w:r>
              <w:rPr>
                <w:rStyle w:val="SubtleEmphasis"/>
                <w:i w:val="0"/>
                <w:color w:val="FFFFFF" w:themeColor="background1"/>
                <w:szCs w:val="24"/>
                <w:u w:val="single"/>
              </w:rPr>
              <w:t>Due Date</w:t>
            </w:r>
          </w:p>
          <w:p w14:paraId="52DEA2FF" w14:textId="77777777" w:rsidR="007D716C" w:rsidRPr="00CC039D" w:rsidRDefault="007D716C" w:rsidP="00D5269A">
            <w:pPr>
              <w:cnfStyle w:val="100000000000" w:firstRow="1" w:lastRow="0" w:firstColumn="0" w:lastColumn="0" w:oddVBand="0" w:evenVBand="0" w:oddHBand="0" w:evenHBand="0" w:firstRowFirstColumn="0" w:firstRowLastColumn="0" w:lastRowFirstColumn="0" w:lastRowLastColumn="0"/>
              <w:rPr>
                <w:rStyle w:val="SubtleEmphasis"/>
                <w:b w:val="0"/>
                <w:color w:val="FFFFFF" w:themeColor="background1"/>
                <w:szCs w:val="24"/>
              </w:rPr>
            </w:pPr>
            <w:r w:rsidRPr="00CC039D">
              <w:rPr>
                <w:rStyle w:val="SubtleEmphasis"/>
                <w:b w:val="0"/>
                <w:color w:val="FFFFFF" w:themeColor="background1"/>
                <w:szCs w:val="24"/>
              </w:rPr>
              <w:t>When will it be completed?</w:t>
            </w:r>
          </w:p>
        </w:tc>
      </w:tr>
      <w:tr w:rsidR="007D716C" w:rsidRPr="00CC039D" w14:paraId="7FF6FAE8" w14:textId="77777777" w:rsidTr="00D52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BE5F1" w:themeFill="accent1" w:themeFillTint="33"/>
          </w:tcPr>
          <w:p w14:paraId="611F11B3" w14:textId="77777777" w:rsidR="007D716C" w:rsidRPr="00CC039D" w:rsidRDefault="007D716C" w:rsidP="00D5269A">
            <w:pPr>
              <w:jc w:val="center"/>
              <w:rPr>
                <w:rStyle w:val="SubtleEmphasis"/>
                <w:i w:val="0"/>
                <w:szCs w:val="24"/>
              </w:rPr>
            </w:pPr>
            <w:r>
              <w:rPr>
                <w:rStyle w:val="SubtleEmphasis"/>
                <w:i w:val="0"/>
                <w:szCs w:val="24"/>
              </w:rPr>
              <w:t>Program Initiatives</w:t>
            </w:r>
          </w:p>
        </w:tc>
      </w:tr>
      <w:tr w:rsidR="007D716C" w:rsidRPr="00CC039D" w14:paraId="4B3C4179" w14:textId="77777777" w:rsidTr="00D5269A">
        <w:tc>
          <w:tcPr>
            <w:cnfStyle w:val="001000000000" w:firstRow="0" w:lastRow="0" w:firstColumn="1" w:lastColumn="0" w:oddVBand="0" w:evenVBand="0" w:oddHBand="0" w:evenHBand="0" w:firstRowFirstColumn="0" w:firstRowLastColumn="0" w:lastRowFirstColumn="0" w:lastRowLastColumn="0"/>
            <w:tcW w:w="1166" w:type="pct"/>
          </w:tcPr>
          <w:p w14:paraId="4104924A" w14:textId="77777777" w:rsidR="007D716C" w:rsidRPr="00CC039D" w:rsidRDefault="007D716C" w:rsidP="00D5269A">
            <w:pPr>
              <w:rPr>
                <w:rStyle w:val="SubtleEmphasis"/>
                <w:i w:val="0"/>
                <w:szCs w:val="24"/>
              </w:rPr>
            </w:pPr>
          </w:p>
        </w:tc>
        <w:tc>
          <w:tcPr>
            <w:tcW w:w="1163" w:type="pct"/>
          </w:tcPr>
          <w:p w14:paraId="676CEC09"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1908" w:type="pct"/>
          </w:tcPr>
          <w:p w14:paraId="58A7F63A"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763" w:type="pct"/>
          </w:tcPr>
          <w:p w14:paraId="3E9DEA8F"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r>
      <w:tr w:rsidR="007D716C" w:rsidRPr="00CC039D" w14:paraId="57519A65" w14:textId="77777777" w:rsidTr="00D52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6" w:type="pct"/>
          </w:tcPr>
          <w:p w14:paraId="61A88A68" w14:textId="77777777" w:rsidR="007D716C" w:rsidRPr="00CC039D" w:rsidRDefault="007D716C" w:rsidP="00D5269A">
            <w:pPr>
              <w:rPr>
                <w:rStyle w:val="SubtleEmphasis"/>
                <w:i w:val="0"/>
                <w:szCs w:val="24"/>
              </w:rPr>
            </w:pPr>
          </w:p>
        </w:tc>
        <w:tc>
          <w:tcPr>
            <w:tcW w:w="1163" w:type="pct"/>
          </w:tcPr>
          <w:p w14:paraId="19D2B49D"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c>
          <w:tcPr>
            <w:tcW w:w="1908" w:type="pct"/>
          </w:tcPr>
          <w:p w14:paraId="4367B60A"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c>
          <w:tcPr>
            <w:tcW w:w="763" w:type="pct"/>
          </w:tcPr>
          <w:p w14:paraId="7CBF70A6"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r>
      <w:tr w:rsidR="007D716C" w:rsidRPr="00CC039D" w14:paraId="2FB58C60" w14:textId="77777777" w:rsidTr="00D5269A">
        <w:tc>
          <w:tcPr>
            <w:cnfStyle w:val="001000000000" w:firstRow="0" w:lastRow="0" w:firstColumn="1" w:lastColumn="0" w:oddVBand="0" w:evenVBand="0" w:oddHBand="0" w:evenHBand="0" w:firstRowFirstColumn="0" w:firstRowLastColumn="0" w:lastRowFirstColumn="0" w:lastRowLastColumn="0"/>
            <w:tcW w:w="1166" w:type="pct"/>
          </w:tcPr>
          <w:p w14:paraId="709D0BE6" w14:textId="77777777" w:rsidR="007D716C" w:rsidRPr="00CC039D" w:rsidRDefault="007D716C" w:rsidP="00D5269A">
            <w:pPr>
              <w:rPr>
                <w:rStyle w:val="SubtleEmphasis"/>
                <w:i w:val="0"/>
                <w:szCs w:val="24"/>
              </w:rPr>
            </w:pPr>
          </w:p>
        </w:tc>
        <w:tc>
          <w:tcPr>
            <w:tcW w:w="1163" w:type="pct"/>
          </w:tcPr>
          <w:p w14:paraId="53DE7662"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1908" w:type="pct"/>
          </w:tcPr>
          <w:p w14:paraId="187062CC"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763" w:type="pct"/>
          </w:tcPr>
          <w:p w14:paraId="2A8AF3BE"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r>
      <w:tr w:rsidR="007D716C" w:rsidRPr="00CC039D" w14:paraId="71631012" w14:textId="77777777" w:rsidTr="00D52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BE5F1" w:themeFill="accent1" w:themeFillTint="33"/>
          </w:tcPr>
          <w:p w14:paraId="62D71C3C" w14:textId="77777777" w:rsidR="007D716C" w:rsidRPr="00CC039D" w:rsidRDefault="007D716C" w:rsidP="00D5269A">
            <w:pPr>
              <w:jc w:val="center"/>
              <w:rPr>
                <w:rStyle w:val="SubtleEmphasis"/>
                <w:i w:val="0"/>
                <w:szCs w:val="24"/>
              </w:rPr>
            </w:pPr>
            <w:r>
              <w:rPr>
                <w:rStyle w:val="SubtleEmphasis"/>
                <w:i w:val="0"/>
                <w:szCs w:val="24"/>
              </w:rPr>
              <w:t>Enterprise-wide Initiatives</w:t>
            </w:r>
          </w:p>
        </w:tc>
      </w:tr>
      <w:tr w:rsidR="007D716C" w:rsidRPr="00CC039D" w14:paraId="5C833596" w14:textId="77777777" w:rsidTr="00D5269A">
        <w:tc>
          <w:tcPr>
            <w:cnfStyle w:val="001000000000" w:firstRow="0" w:lastRow="0" w:firstColumn="1" w:lastColumn="0" w:oddVBand="0" w:evenVBand="0" w:oddHBand="0" w:evenHBand="0" w:firstRowFirstColumn="0" w:firstRowLastColumn="0" w:lastRowFirstColumn="0" w:lastRowLastColumn="0"/>
            <w:tcW w:w="1166" w:type="pct"/>
          </w:tcPr>
          <w:p w14:paraId="006C806C" w14:textId="77777777" w:rsidR="007D716C" w:rsidRPr="00CC039D" w:rsidRDefault="007D716C" w:rsidP="00D5269A">
            <w:pPr>
              <w:rPr>
                <w:rStyle w:val="SubtleEmphasis"/>
                <w:i w:val="0"/>
                <w:szCs w:val="24"/>
              </w:rPr>
            </w:pPr>
          </w:p>
        </w:tc>
        <w:tc>
          <w:tcPr>
            <w:tcW w:w="1163" w:type="pct"/>
          </w:tcPr>
          <w:p w14:paraId="5D8768B4"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1908" w:type="pct"/>
          </w:tcPr>
          <w:p w14:paraId="2EC8A772"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763" w:type="pct"/>
          </w:tcPr>
          <w:p w14:paraId="62CC8E7D"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r>
      <w:tr w:rsidR="007D716C" w:rsidRPr="00CC039D" w14:paraId="032E1059" w14:textId="77777777" w:rsidTr="00D52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6" w:type="pct"/>
          </w:tcPr>
          <w:p w14:paraId="30ABB613" w14:textId="77777777" w:rsidR="007D716C" w:rsidRPr="00CC039D" w:rsidRDefault="007D716C" w:rsidP="00D5269A">
            <w:pPr>
              <w:rPr>
                <w:rStyle w:val="SubtleEmphasis"/>
                <w:i w:val="0"/>
                <w:szCs w:val="24"/>
              </w:rPr>
            </w:pPr>
          </w:p>
        </w:tc>
        <w:tc>
          <w:tcPr>
            <w:tcW w:w="1163" w:type="pct"/>
          </w:tcPr>
          <w:p w14:paraId="4674D709"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c>
          <w:tcPr>
            <w:tcW w:w="1908" w:type="pct"/>
          </w:tcPr>
          <w:p w14:paraId="0B6A4FD6"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c>
          <w:tcPr>
            <w:tcW w:w="763" w:type="pct"/>
          </w:tcPr>
          <w:p w14:paraId="088576DF"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r>
      <w:tr w:rsidR="007D716C" w:rsidRPr="00CC039D" w14:paraId="1E9CBF5F" w14:textId="77777777" w:rsidTr="00D5269A">
        <w:tc>
          <w:tcPr>
            <w:cnfStyle w:val="001000000000" w:firstRow="0" w:lastRow="0" w:firstColumn="1" w:lastColumn="0" w:oddVBand="0" w:evenVBand="0" w:oddHBand="0" w:evenHBand="0" w:firstRowFirstColumn="0" w:firstRowLastColumn="0" w:lastRowFirstColumn="0" w:lastRowLastColumn="0"/>
            <w:tcW w:w="1166" w:type="pct"/>
          </w:tcPr>
          <w:p w14:paraId="1935D6D0" w14:textId="77777777" w:rsidR="007D716C" w:rsidRPr="00CC039D" w:rsidRDefault="007D716C" w:rsidP="00D5269A">
            <w:pPr>
              <w:rPr>
                <w:rStyle w:val="SubtleEmphasis"/>
                <w:i w:val="0"/>
                <w:szCs w:val="24"/>
              </w:rPr>
            </w:pPr>
          </w:p>
        </w:tc>
        <w:tc>
          <w:tcPr>
            <w:tcW w:w="1163" w:type="pct"/>
          </w:tcPr>
          <w:p w14:paraId="417EB10C"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1908" w:type="pct"/>
          </w:tcPr>
          <w:p w14:paraId="345AEEC7"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763" w:type="pct"/>
          </w:tcPr>
          <w:p w14:paraId="1F8724D5"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r>
      <w:tr w:rsidR="007D716C" w:rsidRPr="00CC039D" w14:paraId="373CBD91" w14:textId="77777777" w:rsidTr="00D52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BE5F1" w:themeFill="accent1" w:themeFillTint="33"/>
          </w:tcPr>
          <w:p w14:paraId="7E6657A1" w14:textId="77777777" w:rsidR="007D716C" w:rsidRPr="00CC039D" w:rsidRDefault="007D716C" w:rsidP="00D5269A">
            <w:pPr>
              <w:jc w:val="center"/>
              <w:rPr>
                <w:rStyle w:val="SubtleEmphasis"/>
                <w:i w:val="0"/>
                <w:szCs w:val="24"/>
              </w:rPr>
            </w:pPr>
            <w:r>
              <w:rPr>
                <w:rStyle w:val="SubtleEmphasis"/>
                <w:i w:val="0"/>
                <w:szCs w:val="24"/>
              </w:rPr>
              <w:t>Staff to Leadership Initiatives</w:t>
            </w:r>
          </w:p>
        </w:tc>
      </w:tr>
      <w:tr w:rsidR="007D716C" w:rsidRPr="00CC039D" w14:paraId="2FB63C88" w14:textId="77777777" w:rsidTr="00D5269A">
        <w:tc>
          <w:tcPr>
            <w:cnfStyle w:val="001000000000" w:firstRow="0" w:lastRow="0" w:firstColumn="1" w:lastColumn="0" w:oddVBand="0" w:evenVBand="0" w:oddHBand="0" w:evenHBand="0" w:firstRowFirstColumn="0" w:firstRowLastColumn="0" w:lastRowFirstColumn="0" w:lastRowLastColumn="0"/>
            <w:tcW w:w="1166" w:type="pct"/>
          </w:tcPr>
          <w:p w14:paraId="304123BE" w14:textId="77777777" w:rsidR="007D716C" w:rsidRPr="00CC039D" w:rsidRDefault="007D716C" w:rsidP="00D5269A">
            <w:pPr>
              <w:rPr>
                <w:rStyle w:val="SubtleEmphasis"/>
                <w:i w:val="0"/>
                <w:szCs w:val="24"/>
              </w:rPr>
            </w:pPr>
          </w:p>
        </w:tc>
        <w:tc>
          <w:tcPr>
            <w:tcW w:w="1163" w:type="pct"/>
          </w:tcPr>
          <w:p w14:paraId="4E04EF1D"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1908" w:type="pct"/>
          </w:tcPr>
          <w:p w14:paraId="2E560321"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763" w:type="pct"/>
          </w:tcPr>
          <w:p w14:paraId="34C2C96D"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r>
      <w:tr w:rsidR="007D716C" w:rsidRPr="00CC039D" w14:paraId="6517647A" w14:textId="77777777" w:rsidTr="00D52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6" w:type="pct"/>
          </w:tcPr>
          <w:p w14:paraId="7D3CF064" w14:textId="77777777" w:rsidR="007D716C" w:rsidRPr="00CC039D" w:rsidRDefault="007D716C" w:rsidP="00D5269A">
            <w:pPr>
              <w:rPr>
                <w:rStyle w:val="SubtleEmphasis"/>
                <w:i w:val="0"/>
                <w:szCs w:val="24"/>
              </w:rPr>
            </w:pPr>
          </w:p>
        </w:tc>
        <w:tc>
          <w:tcPr>
            <w:tcW w:w="1163" w:type="pct"/>
          </w:tcPr>
          <w:p w14:paraId="25DF1501"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c>
          <w:tcPr>
            <w:tcW w:w="1908" w:type="pct"/>
          </w:tcPr>
          <w:p w14:paraId="7A3597C2"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c>
          <w:tcPr>
            <w:tcW w:w="763" w:type="pct"/>
          </w:tcPr>
          <w:p w14:paraId="750BE9DB"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r>
      <w:tr w:rsidR="007D716C" w:rsidRPr="00CC039D" w14:paraId="6FFF2DBA" w14:textId="77777777" w:rsidTr="00D5269A">
        <w:tc>
          <w:tcPr>
            <w:cnfStyle w:val="001000000000" w:firstRow="0" w:lastRow="0" w:firstColumn="1" w:lastColumn="0" w:oddVBand="0" w:evenVBand="0" w:oddHBand="0" w:evenHBand="0" w:firstRowFirstColumn="0" w:firstRowLastColumn="0" w:lastRowFirstColumn="0" w:lastRowLastColumn="0"/>
            <w:tcW w:w="1166" w:type="pct"/>
          </w:tcPr>
          <w:p w14:paraId="4D768824" w14:textId="77777777" w:rsidR="007D716C" w:rsidRPr="00CC039D" w:rsidRDefault="007D716C" w:rsidP="00D5269A">
            <w:pPr>
              <w:rPr>
                <w:rStyle w:val="SubtleEmphasis"/>
                <w:i w:val="0"/>
                <w:szCs w:val="24"/>
              </w:rPr>
            </w:pPr>
          </w:p>
        </w:tc>
        <w:tc>
          <w:tcPr>
            <w:tcW w:w="1163" w:type="pct"/>
          </w:tcPr>
          <w:p w14:paraId="5751B587"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r>
              <w:rPr>
                <w:rStyle w:val="SubtleEmphasis"/>
                <w:i w:val="0"/>
                <w:szCs w:val="24"/>
              </w:rPr>
              <w:t xml:space="preserve"> </w:t>
            </w:r>
          </w:p>
        </w:tc>
        <w:tc>
          <w:tcPr>
            <w:tcW w:w="1908" w:type="pct"/>
          </w:tcPr>
          <w:p w14:paraId="74ADDDD2"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763" w:type="pct"/>
          </w:tcPr>
          <w:p w14:paraId="4D23C310"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r>
      <w:tr w:rsidR="007D716C" w:rsidRPr="00CC039D" w14:paraId="6F270751" w14:textId="77777777" w:rsidTr="00D52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BE5F1" w:themeFill="accent1" w:themeFillTint="33"/>
          </w:tcPr>
          <w:p w14:paraId="2B8A2E82" w14:textId="77777777" w:rsidR="007D716C" w:rsidRPr="00CC039D" w:rsidRDefault="007D716C" w:rsidP="00D5269A">
            <w:pPr>
              <w:jc w:val="center"/>
              <w:rPr>
                <w:rStyle w:val="SubtleEmphasis"/>
                <w:i w:val="0"/>
                <w:szCs w:val="24"/>
              </w:rPr>
            </w:pPr>
            <w:r>
              <w:rPr>
                <w:rStyle w:val="SubtleEmphasis"/>
                <w:i w:val="0"/>
                <w:szCs w:val="24"/>
              </w:rPr>
              <w:lastRenderedPageBreak/>
              <w:t>Leaders as Supervisors Initiatives</w:t>
            </w:r>
          </w:p>
        </w:tc>
      </w:tr>
      <w:tr w:rsidR="007D716C" w:rsidRPr="00CC039D" w14:paraId="23369E6C" w14:textId="77777777" w:rsidTr="00D5269A">
        <w:tc>
          <w:tcPr>
            <w:cnfStyle w:val="001000000000" w:firstRow="0" w:lastRow="0" w:firstColumn="1" w:lastColumn="0" w:oddVBand="0" w:evenVBand="0" w:oddHBand="0" w:evenHBand="0" w:firstRowFirstColumn="0" w:firstRowLastColumn="0" w:lastRowFirstColumn="0" w:lastRowLastColumn="0"/>
            <w:tcW w:w="1166" w:type="pct"/>
          </w:tcPr>
          <w:p w14:paraId="4750A350" w14:textId="77777777" w:rsidR="007D716C" w:rsidRPr="00CC039D" w:rsidRDefault="007D716C" w:rsidP="00D5269A">
            <w:pPr>
              <w:rPr>
                <w:rStyle w:val="SubtleEmphasis"/>
                <w:i w:val="0"/>
                <w:szCs w:val="24"/>
              </w:rPr>
            </w:pPr>
          </w:p>
        </w:tc>
        <w:tc>
          <w:tcPr>
            <w:tcW w:w="1163" w:type="pct"/>
          </w:tcPr>
          <w:p w14:paraId="7B961BAF"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1908" w:type="pct"/>
          </w:tcPr>
          <w:p w14:paraId="48B110CB"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763" w:type="pct"/>
          </w:tcPr>
          <w:p w14:paraId="4BDE1E20"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r>
      <w:tr w:rsidR="007D716C" w:rsidRPr="00CC039D" w14:paraId="15F1D1B1" w14:textId="77777777" w:rsidTr="00D52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6" w:type="pct"/>
          </w:tcPr>
          <w:p w14:paraId="01686530" w14:textId="77777777" w:rsidR="007D716C" w:rsidRPr="00CC039D" w:rsidRDefault="007D716C" w:rsidP="00D5269A">
            <w:pPr>
              <w:rPr>
                <w:rStyle w:val="SubtleEmphasis"/>
                <w:i w:val="0"/>
                <w:szCs w:val="24"/>
              </w:rPr>
            </w:pPr>
          </w:p>
        </w:tc>
        <w:tc>
          <w:tcPr>
            <w:tcW w:w="1163" w:type="pct"/>
          </w:tcPr>
          <w:p w14:paraId="1CFE8EA6"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c>
          <w:tcPr>
            <w:tcW w:w="1908" w:type="pct"/>
          </w:tcPr>
          <w:p w14:paraId="6CB33039"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c>
          <w:tcPr>
            <w:tcW w:w="763" w:type="pct"/>
          </w:tcPr>
          <w:p w14:paraId="314DEFB5"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r>
      <w:tr w:rsidR="007D716C" w:rsidRPr="00CC039D" w14:paraId="11390D20" w14:textId="77777777" w:rsidTr="00D5269A">
        <w:tc>
          <w:tcPr>
            <w:cnfStyle w:val="001000000000" w:firstRow="0" w:lastRow="0" w:firstColumn="1" w:lastColumn="0" w:oddVBand="0" w:evenVBand="0" w:oddHBand="0" w:evenHBand="0" w:firstRowFirstColumn="0" w:firstRowLastColumn="0" w:lastRowFirstColumn="0" w:lastRowLastColumn="0"/>
            <w:tcW w:w="1166" w:type="pct"/>
          </w:tcPr>
          <w:p w14:paraId="79062C18" w14:textId="77777777" w:rsidR="007D716C" w:rsidRPr="00CC039D" w:rsidRDefault="007D716C" w:rsidP="00D5269A">
            <w:pPr>
              <w:rPr>
                <w:rStyle w:val="SubtleEmphasis"/>
                <w:i w:val="0"/>
                <w:szCs w:val="24"/>
              </w:rPr>
            </w:pPr>
          </w:p>
        </w:tc>
        <w:tc>
          <w:tcPr>
            <w:tcW w:w="1163" w:type="pct"/>
          </w:tcPr>
          <w:p w14:paraId="7CD688C7"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1908" w:type="pct"/>
          </w:tcPr>
          <w:p w14:paraId="4D4A486E"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763" w:type="pct"/>
          </w:tcPr>
          <w:p w14:paraId="35C993D4"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r>
      <w:tr w:rsidR="007D716C" w:rsidRPr="00CC039D" w14:paraId="62FFF437" w14:textId="77777777" w:rsidTr="00D52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BE5F1" w:themeFill="accent1" w:themeFillTint="33"/>
          </w:tcPr>
          <w:p w14:paraId="54B947AF" w14:textId="77777777" w:rsidR="007D716C" w:rsidRPr="00CC039D" w:rsidRDefault="007D716C" w:rsidP="00D5269A">
            <w:pPr>
              <w:jc w:val="center"/>
              <w:rPr>
                <w:rStyle w:val="SubtleEmphasis"/>
                <w:i w:val="0"/>
                <w:szCs w:val="24"/>
              </w:rPr>
            </w:pPr>
            <w:r>
              <w:rPr>
                <w:rStyle w:val="SubtleEmphasis"/>
                <w:i w:val="0"/>
                <w:szCs w:val="24"/>
              </w:rPr>
              <w:t>Leaders as Managers Initiatives</w:t>
            </w:r>
          </w:p>
        </w:tc>
      </w:tr>
      <w:tr w:rsidR="007D716C" w:rsidRPr="00CC039D" w14:paraId="4DDCC2E9" w14:textId="77777777" w:rsidTr="00D5269A">
        <w:tc>
          <w:tcPr>
            <w:cnfStyle w:val="001000000000" w:firstRow="0" w:lastRow="0" w:firstColumn="1" w:lastColumn="0" w:oddVBand="0" w:evenVBand="0" w:oddHBand="0" w:evenHBand="0" w:firstRowFirstColumn="0" w:firstRowLastColumn="0" w:lastRowFirstColumn="0" w:lastRowLastColumn="0"/>
            <w:tcW w:w="1166" w:type="pct"/>
          </w:tcPr>
          <w:p w14:paraId="1048D48D" w14:textId="77777777" w:rsidR="007D716C" w:rsidRPr="00CC039D" w:rsidRDefault="007D716C" w:rsidP="00D5269A">
            <w:pPr>
              <w:rPr>
                <w:rStyle w:val="SubtleEmphasis"/>
                <w:i w:val="0"/>
                <w:szCs w:val="24"/>
              </w:rPr>
            </w:pPr>
          </w:p>
        </w:tc>
        <w:tc>
          <w:tcPr>
            <w:tcW w:w="1163" w:type="pct"/>
          </w:tcPr>
          <w:p w14:paraId="550ECE48"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1908" w:type="pct"/>
          </w:tcPr>
          <w:p w14:paraId="340C8EAD"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763" w:type="pct"/>
          </w:tcPr>
          <w:p w14:paraId="60CA599D"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r>
      <w:tr w:rsidR="007D716C" w:rsidRPr="00CC039D" w14:paraId="3C024F2D" w14:textId="77777777" w:rsidTr="00D52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6" w:type="pct"/>
          </w:tcPr>
          <w:p w14:paraId="292E4D8C" w14:textId="77777777" w:rsidR="007D716C" w:rsidRPr="00CC039D" w:rsidRDefault="007D716C" w:rsidP="00D5269A">
            <w:pPr>
              <w:rPr>
                <w:rStyle w:val="SubtleEmphasis"/>
                <w:i w:val="0"/>
                <w:szCs w:val="24"/>
              </w:rPr>
            </w:pPr>
          </w:p>
        </w:tc>
        <w:tc>
          <w:tcPr>
            <w:tcW w:w="1163" w:type="pct"/>
          </w:tcPr>
          <w:p w14:paraId="7061B2B9"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c>
          <w:tcPr>
            <w:tcW w:w="1908" w:type="pct"/>
          </w:tcPr>
          <w:p w14:paraId="6F124C41"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c>
          <w:tcPr>
            <w:tcW w:w="763" w:type="pct"/>
          </w:tcPr>
          <w:p w14:paraId="2C044CC8"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r>
      <w:tr w:rsidR="007D716C" w:rsidRPr="00CC039D" w14:paraId="571A45AF" w14:textId="77777777" w:rsidTr="00D5269A">
        <w:tc>
          <w:tcPr>
            <w:cnfStyle w:val="001000000000" w:firstRow="0" w:lastRow="0" w:firstColumn="1" w:lastColumn="0" w:oddVBand="0" w:evenVBand="0" w:oddHBand="0" w:evenHBand="0" w:firstRowFirstColumn="0" w:firstRowLastColumn="0" w:lastRowFirstColumn="0" w:lastRowLastColumn="0"/>
            <w:tcW w:w="1166" w:type="pct"/>
          </w:tcPr>
          <w:p w14:paraId="3FA445DE" w14:textId="77777777" w:rsidR="007D716C" w:rsidRPr="00CC039D" w:rsidRDefault="007D716C" w:rsidP="00D5269A">
            <w:pPr>
              <w:rPr>
                <w:rStyle w:val="SubtleEmphasis"/>
                <w:i w:val="0"/>
                <w:szCs w:val="24"/>
              </w:rPr>
            </w:pPr>
          </w:p>
        </w:tc>
        <w:tc>
          <w:tcPr>
            <w:tcW w:w="1163" w:type="pct"/>
          </w:tcPr>
          <w:p w14:paraId="1C192B4B"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1908" w:type="pct"/>
          </w:tcPr>
          <w:p w14:paraId="0C9EA754"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763" w:type="pct"/>
          </w:tcPr>
          <w:p w14:paraId="3D85F524"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r>
      <w:tr w:rsidR="007D716C" w:rsidRPr="00CC039D" w14:paraId="0D2414F8" w14:textId="77777777" w:rsidTr="00D52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BE5F1" w:themeFill="accent1" w:themeFillTint="33"/>
          </w:tcPr>
          <w:p w14:paraId="25F04216" w14:textId="77777777" w:rsidR="007D716C" w:rsidRPr="00CC039D" w:rsidRDefault="007D716C" w:rsidP="00D5269A">
            <w:pPr>
              <w:jc w:val="center"/>
              <w:rPr>
                <w:rStyle w:val="SubtleEmphasis"/>
                <w:i w:val="0"/>
                <w:szCs w:val="24"/>
              </w:rPr>
            </w:pPr>
            <w:r>
              <w:rPr>
                <w:rStyle w:val="SubtleEmphasis"/>
                <w:i w:val="0"/>
                <w:szCs w:val="24"/>
              </w:rPr>
              <w:t>Leaders as Executives Initiatives</w:t>
            </w:r>
          </w:p>
        </w:tc>
      </w:tr>
      <w:tr w:rsidR="007D716C" w:rsidRPr="00CC039D" w14:paraId="4507F3C3" w14:textId="77777777" w:rsidTr="00D5269A">
        <w:tc>
          <w:tcPr>
            <w:cnfStyle w:val="001000000000" w:firstRow="0" w:lastRow="0" w:firstColumn="1" w:lastColumn="0" w:oddVBand="0" w:evenVBand="0" w:oddHBand="0" w:evenHBand="0" w:firstRowFirstColumn="0" w:firstRowLastColumn="0" w:lastRowFirstColumn="0" w:lastRowLastColumn="0"/>
            <w:tcW w:w="1166" w:type="pct"/>
          </w:tcPr>
          <w:p w14:paraId="3C4532CE" w14:textId="77777777" w:rsidR="007D716C" w:rsidRPr="00CC039D" w:rsidRDefault="007D716C" w:rsidP="00D5269A">
            <w:pPr>
              <w:rPr>
                <w:rStyle w:val="SubtleEmphasis"/>
                <w:i w:val="0"/>
                <w:szCs w:val="24"/>
              </w:rPr>
            </w:pPr>
          </w:p>
        </w:tc>
        <w:tc>
          <w:tcPr>
            <w:tcW w:w="1163" w:type="pct"/>
          </w:tcPr>
          <w:p w14:paraId="45BAD1F7"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1908" w:type="pct"/>
          </w:tcPr>
          <w:p w14:paraId="2B15D55C"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763" w:type="pct"/>
          </w:tcPr>
          <w:p w14:paraId="7FA70216"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r>
      <w:tr w:rsidR="007D716C" w:rsidRPr="00CC039D" w14:paraId="06AEF5AF" w14:textId="77777777" w:rsidTr="00D52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6" w:type="pct"/>
          </w:tcPr>
          <w:p w14:paraId="5D1F5DB9" w14:textId="77777777" w:rsidR="007D716C" w:rsidRPr="00CC039D" w:rsidRDefault="007D716C" w:rsidP="00D5269A">
            <w:pPr>
              <w:rPr>
                <w:rStyle w:val="SubtleEmphasis"/>
                <w:i w:val="0"/>
                <w:szCs w:val="24"/>
              </w:rPr>
            </w:pPr>
          </w:p>
        </w:tc>
        <w:tc>
          <w:tcPr>
            <w:tcW w:w="1163" w:type="pct"/>
          </w:tcPr>
          <w:p w14:paraId="175B72E7"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c>
          <w:tcPr>
            <w:tcW w:w="1908" w:type="pct"/>
          </w:tcPr>
          <w:p w14:paraId="2A53C297"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c>
          <w:tcPr>
            <w:tcW w:w="763" w:type="pct"/>
          </w:tcPr>
          <w:p w14:paraId="6A5CD6F2" w14:textId="77777777" w:rsidR="007D716C" w:rsidRPr="00CC039D" w:rsidRDefault="007D716C" w:rsidP="00D5269A">
            <w:pPr>
              <w:cnfStyle w:val="000000100000" w:firstRow="0" w:lastRow="0" w:firstColumn="0" w:lastColumn="0" w:oddVBand="0" w:evenVBand="0" w:oddHBand="1" w:evenHBand="0" w:firstRowFirstColumn="0" w:firstRowLastColumn="0" w:lastRowFirstColumn="0" w:lastRowLastColumn="0"/>
              <w:rPr>
                <w:rStyle w:val="SubtleEmphasis"/>
                <w:i w:val="0"/>
                <w:szCs w:val="24"/>
              </w:rPr>
            </w:pPr>
          </w:p>
        </w:tc>
      </w:tr>
      <w:tr w:rsidR="007D716C" w:rsidRPr="00CC039D" w14:paraId="30BE3C65" w14:textId="77777777" w:rsidTr="00D5269A">
        <w:tc>
          <w:tcPr>
            <w:cnfStyle w:val="001000000000" w:firstRow="0" w:lastRow="0" w:firstColumn="1" w:lastColumn="0" w:oddVBand="0" w:evenVBand="0" w:oddHBand="0" w:evenHBand="0" w:firstRowFirstColumn="0" w:firstRowLastColumn="0" w:lastRowFirstColumn="0" w:lastRowLastColumn="0"/>
            <w:tcW w:w="1166" w:type="pct"/>
          </w:tcPr>
          <w:p w14:paraId="0113E00B" w14:textId="77777777" w:rsidR="007D716C" w:rsidRPr="00CC039D" w:rsidRDefault="007D716C" w:rsidP="00D5269A">
            <w:pPr>
              <w:rPr>
                <w:rStyle w:val="SubtleEmphasis"/>
                <w:i w:val="0"/>
                <w:szCs w:val="24"/>
              </w:rPr>
            </w:pPr>
          </w:p>
        </w:tc>
        <w:tc>
          <w:tcPr>
            <w:tcW w:w="1163" w:type="pct"/>
          </w:tcPr>
          <w:p w14:paraId="7286B293"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1908" w:type="pct"/>
          </w:tcPr>
          <w:p w14:paraId="347DB487"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c>
          <w:tcPr>
            <w:tcW w:w="763" w:type="pct"/>
          </w:tcPr>
          <w:p w14:paraId="55837F7A" w14:textId="77777777" w:rsidR="007D716C" w:rsidRPr="00CC039D" w:rsidRDefault="007D716C" w:rsidP="00D5269A">
            <w:pPr>
              <w:cnfStyle w:val="000000000000" w:firstRow="0" w:lastRow="0" w:firstColumn="0" w:lastColumn="0" w:oddVBand="0" w:evenVBand="0" w:oddHBand="0" w:evenHBand="0" w:firstRowFirstColumn="0" w:firstRowLastColumn="0" w:lastRowFirstColumn="0" w:lastRowLastColumn="0"/>
              <w:rPr>
                <w:rStyle w:val="SubtleEmphasis"/>
                <w:i w:val="0"/>
                <w:szCs w:val="24"/>
              </w:rPr>
            </w:pPr>
          </w:p>
        </w:tc>
      </w:tr>
    </w:tbl>
    <w:p w14:paraId="779E45FA" w14:textId="77777777" w:rsidR="00E31095" w:rsidRPr="00E31095" w:rsidRDefault="00E31095" w:rsidP="00E31095"/>
    <w:p w14:paraId="06443F21" w14:textId="77777777" w:rsidR="009E28E6" w:rsidRPr="009E28E6" w:rsidRDefault="009E28E6" w:rsidP="009E28E6">
      <w:pPr>
        <w:spacing w:after="0"/>
        <w:rPr>
          <w:rStyle w:val="SubtleEmphasis"/>
          <w:i w:val="0"/>
          <w:iCs w:val="0"/>
          <w:color w:val="365F91" w:themeColor="accent1" w:themeShade="BF"/>
        </w:rPr>
      </w:pPr>
      <w:r w:rsidRPr="009E28E6">
        <w:rPr>
          <w:rStyle w:val="SubtleEmphasis"/>
          <w:i w:val="0"/>
          <w:iCs w:val="0"/>
          <w:color w:val="365F91" w:themeColor="accent1" w:themeShade="BF"/>
        </w:rPr>
        <w:tab/>
      </w:r>
      <w:r w:rsidRPr="009E28E6">
        <w:rPr>
          <w:rStyle w:val="SubtleEmphasis"/>
          <w:i w:val="0"/>
          <w:iCs w:val="0"/>
          <w:color w:val="365F91" w:themeColor="accent1" w:themeShade="BF"/>
        </w:rPr>
        <w:tab/>
      </w:r>
      <w:r w:rsidRPr="009E28E6">
        <w:rPr>
          <w:rStyle w:val="SubtleEmphasis"/>
          <w:i w:val="0"/>
          <w:iCs w:val="0"/>
          <w:color w:val="365F91" w:themeColor="accent1" w:themeShade="BF"/>
        </w:rPr>
        <w:tab/>
      </w:r>
    </w:p>
    <w:p w14:paraId="6219A624" w14:textId="5545FDF5" w:rsidR="009E28E6" w:rsidRPr="009E28E6" w:rsidRDefault="009E28E6" w:rsidP="009E28E6">
      <w:pPr>
        <w:spacing w:after="0"/>
        <w:rPr>
          <w:rStyle w:val="SubtleEmphasis"/>
          <w:i w:val="0"/>
          <w:iCs w:val="0"/>
          <w:color w:val="auto"/>
          <w:u w:val="single"/>
        </w:rPr>
      </w:pP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rPr>
        <w:tab/>
      </w: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rPr>
        <w:tab/>
      </w:r>
      <w:r w:rsidRPr="009E28E6">
        <w:rPr>
          <w:rStyle w:val="SubtleEmphasis"/>
          <w:i w:val="0"/>
          <w:iCs w:val="0"/>
          <w:color w:val="auto"/>
          <w:u w:val="single"/>
        </w:rPr>
        <w:tab/>
      </w:r>
    </w:p>
    <w:p w14:paraId="03368193" w14:textId="71B1971D" w:rsidR="009E28E6" w:rsidRPr="009E28E6" w:rsidRDefault="009E28E6" w:rsidP="009E28E6">
      <w:pPr>
        <w:rPr>
          <w:rStyle w:val="SubtleEmphasis"/>
          <w:i w:val="0"/>
          <w:iCs w:val="0"/>
          <w:color w:val="auto"/>
        </w:rPr>
      </w:pPr>
      <w:r w:rsidRPr="009E28E6">
        <w:rPr>
          <w:rStyle w:val="SubtleEmphasis"/>
          <w:i w:val="0"/>
          <w:iCs w:val="0"/>
          <w:color w:val="auto"/>
        </w:rPr>
        <w:t>Chief Executive Officer Signature</w:t>
      </w:r>
      <w:r w:rsidRPr="009E28E6">
        <w:rPr>
          <w:rStyle w:val="SubtleEmphasis"/>
          <w:i w:val="0"/>
          <w:iCs w:val="0"/>
          <w:color w:val="auto"/>
        </w:rPr>
        <w:tab/>
      </w:r>
      <w:r w:rsidRPr="009E28E6">
        <w:rPr>
          <w:rStyle w:val="SubtleEmphasis"/>
          <w:i w:val="0"/>
          <w:iCs w:val="0"/>
          <w:color w:val="auto"/>
        </w:rPr>
        <w:tab/>
        <w:t>Print Name</w:t>
      </w:r>
      <w:r w:rsidRPr="009E28E6">
        <w:rPr>
          <w:rStyle w:val="SubtleEmphasis"/>
          <w:i w:val="0"/>
          <w:iCs w:val="0"/>
          <w:color w:val="auto"/>
        </w:rPr>
        <w:tab/>
      </w:r>
      <w:r w:rsidRPr="009E28E6">
        <w:rPr>
          <w:rStyle w:val="SubtleEmphasis"/>
          <w:i w:val="0"/>
          <w:iCs w:val="0"/>
          <w:color w:val="auto"/>
        </w:rPr>
        <w:tab/>
      </w:r>
      <w:r w:rsidRPr="009E28E6">
        <w:rPr>
          <w:rStyle w:val="SubtleEmphasis"/>
          <w:i w:val="0"/>
          <w:iCs w:val="0"/>
          <w:color w:val="auto"/>
        </w:rPr>
        <w:tab/>
      </w:r>
      <w:r w:rsidRPr="009E28E6">
        <w:rPr>
          <w:rStyle w:val="SubtleEmphasis"/>
          <w:i w:val="0"/>
          <w:iCs w:val="0"/>
          <w:color w:val="auto"/>
        </w:rPr>
        <w:tab/>
      </w:r>
      <w:r w:rsidRPr="009E28E6">
        <w:rPr>
          <w:rStyle w:val="SubtleEmphasis"/>
          <w:i w:val="0"/>
          <w:iCs w:val="0"/>
          <w:color w:val="auto"/>
        </w:rPr>
        <w:tab/>
        <w:t>Date</w:t>
      </w:r>
    </w:p>
    <w:p w14:paraId="3392D270" w14:textId="77777777" w:rsidR="009E28E6" w:rsidRPr="009E28E6" w:rsidRDefault="009E28E6" w:rsidP="009E28E6">
      <w:pPr>
        <w:spacing w:after="0"/>
        <w:rPr>
          <w:rStyle w:val="SubtleEmphasis"/>
          <w:i w:val="0"/>
          <w:iCs w:val="0"/>
          <w:color w:val="auto"/>
          <w:u w:val="single"/>
        </w:rPr>
      </w:pPr>
    </w:p>
    <w:p w14:paraId="6CE65A45" w14:textId="77777777" w:rsidR="009E28E6" w:rsidRPr="009E28E6" w:rsidRDefault="009E28E6" w:rsidP="009E28E6">
      <w:pPr>
        <w:spacing w:after="0"/>
        <w:rPr>
          <w:rStyle w:val="SubtleEmphasis"/>
          <w:i w:val="0"/>
          <w:iCs w:val="0"/>
          <w:color w:val="auto"/>
          <w:u w:val="single"/>
        </w:rPr>
      </w:pP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rPr>
        <w:tab/>
      </w: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u w:val="single"/>
        </w:rPr>
        <w:tab/>
      </w:r>
      <w:r w:rsidRPr="009E28E6">
        <w:rPr>
          <w:rStyle w:val="SubtleEmphasis"/>
          <w:i w:val="0"/>
          <w:iCs w:val="0"/>
          <w:color w:val="auto"/>
        </w:rPr>
        <w:tab/>
      </w:r>
      <w:r w:rsidRPr="009E28E6">
        <w:rPr>
          <w:rStyle w:val="SubtleEmphasis"/>
          <w:i w:val="0"/>
          <w:iCs w:val="0"/>
          <w:color w:val="auto"/>
          <w:u w:val="single"/>
        </w:rPr>
        <w:tab/>
      </w:r>
    </w:p>
    <w:p w14:paraId="20E07F5F" w14:textId="19E9F6D4" w:rsidR="009E28E6" w:rsidRPr="009E28E6" w:rsidRDefault="009E28E6" w:rsidP="009E28E6">
      <w:pPr>
        <w:rPr>
          <w:rStyle w:val="SubtleEmphasis"/>
          <w:i w:val="0"/>
          <w:iCs w:val="0"/>
          <w:color w:val="auto"/>
        </w:rPr>
      </w:pPr>
      <w:r w:rsidRPr="009E28E6">
        <w:rPr>
          <w:rStyle w:val="SubtleEmphasis"/>
          <w:i w:val="0"/>
          <w:iCs w:val="0"/>
          <w:color w:val="auto"/>
        </w:rPr>
        <w:t xml:space="preserve">Human Resources Director Signature </w:t>
      </w:r>
      <w:r w:rsidRPr="009E28E6">
        <w:rPr>
          <w:rStyle w:val="SubtleEmphasis"/>
          <w:i w:val="0"/>
          <w:iCs w:val="0"/>
          <w:color w:val="auto"/>
        </w:rPr>
        <w:tab/>
        <w:t xml:space="preserve">Print Name </w:t>
      </w:r>
      <w:r w:rsidRPr="009E28E6">
        <w:rPr>
          <w:rStyle w:val="SubtleEmphasis"/>
          <w:i w:val="0"/>
          <w:iCs w:val="0"/>
          <w:color w:val="auto"/>
        </w:rPr>
        <w:tab/>
      </w:r>
      <w:r w:rsidRPr="009E28E6">
        <w:rPr>
          <w:rStyle w:val="SubtleEmphasis"/>
          <w:i w:val="0"/>
          <w:iCs w:val="0"/>
          <w:color w:val="auto"/>
        </w:rPr>
        <w:tab/>
      </w:r>
      <w:r w:rsidRPr="009E28E6">
        <w:rPr>
          <w:rStyle w:val="SubtleEmphasis"/>
          <w:i w:val="0"/>
          <w:iCs w:val="0"/>
          <w:color w:val="auto"/>
        </w:rPr>
        <w:tab/>
      </w:r>
      <w:r w:rsidRPr="009E28E6">
        <w:rPr>
          <w:rStyle w:val="SubtleEmphasis"/>
          <w:i w:val="0"/>
          <w:iCs w:val="0"/>
          <w:color w:val="auto"/>
        </w:rPr>
        <w:tab/>
      </w:r>
      <w:r w:rsidRPr="009E28E6">
        <w:rPr>
          <w:rStyle w:val="SubtleEmphasis"/>
          <w:i w:val="0"/>
          <w:iCs w:val="0"/>
          <w:color w:val="auto"/>
        </w:rPr>
        <w:tab/>
        <w:t>Date</w:t>
      </w:r>
      <w:r w:rsidRPr="009E28E6">
        <w:rPr>
          <w:rStyle w:val="SubtleEmphasis"/>
          <w:i w:val="0"/>
          <w:iCs w:val="0"/>
          <w:color w:val="auto"/>
        </w:rPr>
        <w:tab/>
      </w:r>
    </w:p>
    <w:p w14:paraId="6D41C91D" w14:textId="5F832245" w:rsidR="0026316D" w:rsidRDefault="009E28E6" w:rsidP="009E28E6">
      <w:pPr>
        <w:spacing w:after="0"/>
        <w:rPr>
          <w:rStyle w:val="SubtleEmphasis"/>
          <w:rFonts w:eastAsiaTheme="majorEastAsia" w:cstheme="majorBidi"/>
          <w:b/>
          <w:bCs/>
          <w:i w:val="0"/>
          <w:iCs w:val="0"/>
          <w:color w:val="365F91" w:themeColor="accent1" w:themeShade="BF"/>
          <w:sz w:val="32"/>
          <w:szCs w:val="24"/>
        </w:rPr>
      </w:pPr>
      <w:r w:rsidRPr="009E28E6">
        <w:rPr>
          <w:rStyle w:val="SubtleEmphasis"/>
          <w:i w:val="0"/>
          <w:iCs w:val="0"/>
          <w:color w:val="365F91" w:themeColor="accent1" w:themeShade="BF"/>
        </w:rPr>
        <w:t xml:space="preserve"> </w:t>
      </w:r>
      <w:r w:rsidR="0026316D">
        <w:rPr>
          <w:rStyle w:val="SubtleEmphasis"/>
          <w:i w:val="0"/>
          <w:iCs w:val="0"/>
          <w:color w:val="365F91" w:themeColor="accent1" w:themeShade="BF"/>
        </w:rPr>
        <w:br w:type="page"/>
      </w:r>
    </w:p>
    <w:p w14:paraId="6D41C91E" w14:textId="44BF1B81" w:rsidR="001A51EF" w:rsidRPr="009963D8" w:rsidRDefault="001A51EF" w:rsidP="009963D8">
      <w:pPr>
        <w:pStyle w:val="Heading1"/>
        <w:rPr>
          <w:rStyle w:val="SubtleEmphasis"/>
          <w:i w:val="0"/>
          <w:iCs w:val="0"/>
          <w:color w:val="365F91" w:themeColor="accent1" w:themeShade="BF"/>
          <w:szCs w:val="32"/>
        </w:rPr>
      </w:pPr>
      <w:bookmarkStart w:id="63" w:name="_Toc26965494"/>
      <w:r w:rsidRPr="009963D8">
        <w:rPr>
          <w:rStyle w:val="SubtleEmphasis"/>
          <w:i w:val="0"/>
          <w:iCs w:val="0"/>
          <w:color w:val="365F91" w:themeColor="accent1" w:themeShade="BF"/>
          <w:szCs w:val="32"/>
        </w:rPr>
        <w:lastRenderedPageBreak/>
        <w:t>Contact</w:t>
      </w:r>
      <w:bookmarkEnd w:id="63"/>
    </w:p>
    <w:p w14:paraId="6D41C922" w14:textId="2A9EA820" w:rsidR="001A51EF" w:rsidRPr="000837D4" w:rsidRDefault="001A51EF" w:rsidP="008C01A3">
      <w:pPr>
        <w:rPr>
          <w:rStyle w:val="SubtleEmphasis"/>
          <w:i w:val="0"/>
          <w:color w:val="auto"/>
          <w:szCs w:val="24"/>
        </w:rPr>
      </w:pPr>
      <w:r>
        <w:rPr>
          <w:rStyle w:val="SubtleEmphasis"/>
          <w:i w:val="0"/>
          <w:color w:val="auto"/>
          <w:szCs w:val="24"/>
        </w:rPr>
        <w:t xml:space="preserve"> </w:t>
      </w:r>
    </w:p>
    <w:sectPr w:rsidR="001A51EF" w:rsidRPr="000837D4" w:rsidSect="001A51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A3C8" w14:textId="77777777" w:rsidR="00855F46" w:rsidRDefault="00855F46" w:rsidP="00C54684">
      <w:r>
        <w:separator/>
      </w:r>
    </w:p>
  </w:endnote>
  <w:endnote w:type="continuationSeparator" w:id="0">
    <w:p w14:paraId="2B6A5393" w14:textId="77777777" w:rsidR="00855F46" w:rsidRDefault="00855F46" w:rsidP="00C54684">
      <w:r>
        <w:continuationSeparator/>
      </w:r>
    </w:p>
  </w:endnote>
  <w:endnote w:type="continuationNotice" w:id="1">
    <w:p w14:paraId="25DBD05B" w14:textId="77777777" w:rsidR="00855F46" w:rsidRDefault="00855F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72234"/>
      <w:docPartObj>
        <w:docPartGallery w:val="Page Numbers (Bottom of Page)"/>
        <w:docPartUnique/>
      </w:docPartObj>
    </w:sdtPr>
    <w:sdtEndPr>
      <w:rPr>
        <w:noProof/>
      </w:rPr>
    </w:sdtEndPr>
    <w:sdtContent>
      <w:p w14:paraId="15579E01" w14:textId="2B50C357" w:rsidR="00855F46" w:rsidRDefault="00855F4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82B0330" w14:textId="77777777" w:rsidR="00855F46" w:rsidRDefault="00855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C941" w14:textId="75667481" w:rsidR="00855F46" w:rsidRPr="00B06DF3" w:rsidRDefault="00855F46" w:rsidP="00B06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C943" w14:textId="77777777" w:rsidR="00855F46" w:rsidRPr="005F2501" w:rsidRDefault="00855F46" w:rsidP="004C5200">
    <w:pPr>
      <w:pStyle w:val="Footer"/>
      <w:pBdr>
        <w:top w:val="thinThickSmallGap" w:sz="24" w:space="1" w:color="622423" w:themeColor="accent2" w:themeShade="7F"/>
      </w:pBdr>
      <w:tabs>
        <w:tab w:val="clear" w:pos="9360"/>
        <w:tab w:val="right" w:pos="9990"/>
      </w:tabs>
      <w:rPr>
        <w:rFonts w:eastAsiaTheme="majorEastAsia" w:cstheme="minorHAnsi"/>
        <w:szCs w:val="16"/>
      </w:rPr>
    </w:pPr>
    <w:r>
      <w:rPr>
        <w:rFonts w:eastAsiaTheme="majorEastAsia" w:cstheme="minorHAnsi"/>
        <w:szCs w:val="16"/>
      </w:rPr>
      <w:tab/>
    </w:r>
    <w:r>
      <w:rPr>
        <w:rFonts w:eastAsiaTheme="majorEastAsia" w:cstheme="minorHAnsi"/>
        <w:szCs w:val="16"/>
      </w:rPr>
      <w:tab/>
    </w:r>
    <w:r w:rsidRPr="005F2501">
      <w:rPr>
        <w:rFonts w:eastAsiaTheme="majorEastAsia" w:cstheme="minorHAnsi"/>
        <w:szCs w:val="16"/>
      </w:rPr>
      <w:t xml:space="preserve"> Page </w:t>
    </w:r>
    <w:r w:rsidRPr="005F2501">
      <w:rPr>
        <w:rFonts w:eastAsiaTheme="majorEastAsia" w:cstheme="minorHAnsi"/>
        <w:szCs w:val="16"/>
      </w:rPr>
      <w:fldChar w:fldCharType="begin"/>
    </w:r>
    <w:r w:rsidRPr="005F2501">
      <w:rPr>
        <w:rFonts w:eastAsiaTheme="majorEastAsia" w:cstheme="minorHAnsi"/>
        <w:szCs w:val="16"/>
      </w:rPr>
      <w:instrText xml:space="preserve"> PAGE   \* MERGEFORMAT </w:instrText>
    </w:r>
    <w:r w:rsidRPr="005F2501">
      <w:rPr>
        <w:rFonts w:eastAsiaTheme="majorEastAsia" w:cstheme="minorHAnsi"/>
        <w:szCs w:val="16"/>
      </w:rPr>
      <w:fldChar w:fldCharType="separate"/>
    </w:r>
    <w:r>
      <w:rPr>
        <w:rFonts w:eastAsiaTheme="majorEastAsia" w:cstheme="minorHAnsi"/>
        <w:noProof/>
        <w:szCs w:val="16"/>
      </w:rPr>
      <w:t>1</w:t>
    </w:r>
    <w:r w:rsidRPr="005F2501">
      <w:rPr>
        <w:rFonts w:eastAsiaTheme="majorEastAsia" w:cstheme="minorHAnsi"/>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53607"/>
      <w:docPartObj>
        <w:docPartGallery w:val="Page Numbers (Bottom of Page)"/>
        <w:docPartUnique/>
      </w:docPartObj>
    </w:sdtPr>
    <w:sdtEndPr>
      <w:rPr>
        <w:noProof/>
      </w:rPr>
    </w:sdtEndPr>
    <w:sdtContent>
      <w:p w14:paraId="78C266DB" w14:textId="77777777" w:rsidR="0033103D" w:rsidRDefault="0033103D">
        <w:pPr>
          <w:pStyle w:val="Footer"/>
          <w:jc w:val="right"/>
        </w:pPr>
        <w:r>
          <w:fldChar w:fldCharType="begin"/>
        </w:r>
        <w:r>
          <w:instrText xml:space="preserve"> PAGE   \* MERGEFORMAT </w:instrText>
        </w:r>
        <w:r>
          <w:fldChar w:fldCharType="separate"/>
        </w:r>
        <w:r w:rsidR="0079644E">
          <w:rPr>
            <w:noProof/>
          </w:rPr>
          <w:t>1</w:t>
        </w:r>
        <w:r>
          <w:rPr>
            <w:noProof/>
          </w:rPr>
          <w:fldChar w:fldCharType="end"/>
        </w:r>
      </w:p>
    </w:sdtContent>
  </w:sdt>
  <w:p w14:paraId="54F0E3BB" w14:textId="77777777" w:rsidR="0033103D" w:rsidRPr="00B06DF3" w:rsidRDefault="0033103D" w:rsidP="00B0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8425" w14:textId="77777777" w:rsidR="00855F46" w:rsidRDefault="00855F46" w:rsidP="00C54684">
      <w:r>
        <w:separator/>
      </w:r>
    </w:p>
  </w:footnote>
  <w:footnote w:type="continuationSeparator" w:id="0">
    <w:p w14:paraId="6D267DC2" w14:textId="77777777" w:rsidR="00855F46" w:rsidRDefault="00855F46" w:rsidP="00C54684">
      <w:r>
        <w:continuationSeparator/>
      </w:r>
    </w:p>
  </w:footnote>
  <w:footnote w:type="continuationNotice" w:id="1">
    <w:p w14:paraId="170FE5CF" w14:textId="77777777" w:rsidR="00855F46" w:rsidRDefault="00855F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C93E" w14:textId="0BA6DAAC" w:rsidR="00855F46" w:rsidRPr="004F6946" w:rsidRDefault="00855F46" w:rsidP="004F6946">
    <w:pPr>
      <w:pStyle w:val="Header"/>
      <w:jc w:val="right"/>
      <w:rPr>
        <w:b/>
        <w:color w:val="FF0000"/>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C93F" w14:textId="6BAB5FBC" w:rsidR="00855F46" w:rsidRDefault="00855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C940" w14:textId="2884A0D1" w:rsidR="00855F46" w:rsidRDefault="00855F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C942" w14:textId="4F32D1E7" w:rsidR="00855F46" w:rsidRDefault="00855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0F6B"/>
    <w:multiLevelType w:val="hybridMultilevel"/>
    <w:tmpl w:val="E572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8230B"/>
    <w:multiLevelType w:val="hybridMultilevel"/>
    <w:tmpl w:val="E5F22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B33BB"/>
    <w:multiLevelType w:val="hybridMultilevel"/>
    <w:tmpl w:val="90605D94"/>
    <w:lvl w:ilvl="0" w:tplc="538A6C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E3608"/>
    <w:multiLevelType w:val="hybridMultilevel"/>
    <w:tmpl w:val="BDE2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51DAE"/>
    <w:multiLevelType w:val="hybridMultilevel"/>
    <w:tmpl w:val="A432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B7FD4"/>
    <w:multiLevelType w:val="hybridMultilevel"/>
    <w:tmpl w:val="949A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61220"/>
    <w:multiLevelType w:val="hybridMultilevel"/>
    <w:tmpl w:val="36687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96821"/>
    <w:multiLevelType w:val="hybridMultilevel"/>
    <w:tmpl w:val="E2708636"/>
    <w:lvl w:ilvl="0" w:tplc="2AA2DD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21E93"/>
    <w:multiLevelType w:val="hybridMultilevel"/>
    <w:tmpl w:val="6DC2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41955"/>
    <w:multiLevelType w:val="hybridMultilevel"/>
    <w:tmpl w:val="0F601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7461F43"/>
    <w:multiLevelType w:val="hybridMultilevel"/>
    <w:tmpl w:val="F85C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22443"/>
    <w:multiLevelType w:val="hybridMultilevel"/>
    <w:tmpl w:val="7A9E7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909B2"/>
    <w:multiLevelType w:val="hybridMultilevel"/>
    <w:tmpl w:val="5E48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52BE1"/>
    <w:multiLevelType w:val="hybridMultilevel"/>
    <w:tmpl w:val="01EE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35623"/>
    <w:multiLevelType w:val="hybridMultilevel"/>
    <w:tmpl w:val="864E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4631A1"/>
    <w:multiLevelType w:val="hybridMultilevel"/>
    <w:tmpl w:val="4A422B78"/>
    <w:lvl w:ilvl="0" w:tplc="035C43D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D1594"/>
    <w:multiLevelType w:val="hybridMultilevel"/>
    <w:tmpl w:val="071C2B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33975"/>
    <w:multiLevelType w:val="hybridMultilevel"/>
    <w:tmpl w:val="871EFC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09C0138"/>
    <w:multiLevelType w:val="hybridMultilevel"/>
    <w:tmpl w:val="BEC0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444902"/>
    <w:multiLevelType w:val="hybridMultilevel"/>
    <w:tmpl w:val="3C26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0A71F0"/>
    <w:multiLevelType w:val="hybridMultilevel"/>
    <w:tmpl w:val="8B6A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A551E"/>
    <w:multiLevelType w:val="hybridMultilevel"/>
    <w:tmpl w:val="61FA4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9C0402"/>
    <w:multiLevelType w:val="hybridMultilevel"/>
    <w:tmpl w:val="6176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71435"/>
    <w:multiLevelType w:val="hybridMultilevel"/>
    <w:tmpl w:val="D2FEFD1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3E601ED8"/>
    <w:multiLevelType w:val="hybridMultilevel"/>
    <w:tmpl w:val="14C4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05B70"/>
    <w:multiLevelType w:val="hybridMultilevel"/>
    <w:tmpl w:val="5CACA8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53174EC4"/>
    <w:multiLevelType w:val="hybridMultilevel"/>
    <w:tmpl w:val="E0F6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E07BB"/>
    <w:multiLevelType w:val="hybridMultilevel"/>
    <w:tmpl w:val="EC98217E"/>
    <w:lvl w:ilvl="0" w:tplc="76EC9E0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56391"/>
    <w:multiLevelType w:val="hybridMultilevel"/>
    <w:tmpl w:val="DEB69AEE"/>
    <w:lvl w:ilvl="0" w:tplc="E836FE74">
      <w:numFmt w:val="bullet"/>
      <w:lvlText w:val="-"/>
      <w:lvlJc w:val="left"/>
      <w:pPr>
        <w:ind w:left="3600" w:hanging="360"/>
      </w:pPr>
      <w:rPr>
        <w:rFonts w:ascii="Calibri" w:eastAsiaTheme="minorEastAsia" w:hAnsi="Calibri" w:cstheme="minorBid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5E1D3EC5"/>
    <w:multiLevelType w:val="hybridMultilevel"/>
    <w:tmpl w:val="8314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F103C"/>
    <w:multiLevelType w:val="hybridMultilevel"/>
    <w:tmpl w:val="0980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2A2708"/>
    <w:multiLevelType w:val="hybridMultilevel"/>
    <w:tmpl w:val="632ADC6C"/>
    <w:lvl w:ilvl="0" w:tplc="E836FE7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67FCE"/>
    <w:multiLevelType w:val="hybridMultilevel"/>
    <w:tmpl w:val="AF28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EE503F"/>
    <w:multiLevelType w:val="hybridMultilevel"/>
    <w:tmpl w:val="92E0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F14112"/>
    <w:multiLevelType w:val="hybridMultilevel"/>
    <w:tmpl w:val="1380889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6E0509B3"/>
    <w:multiLevelType w:val="hybridMultilevel"/>
    <w:tmpl w:val="6CE6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A87715"/>
    <w:multiLevelType w:val="hybridMultilevel"/>
    <w:tmpl w:val="449C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FB4A70"/>
    <w:multiLevelType w:val="hybridMultilevel"/>
    <w:tmpl w:val="000056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73B52D1"/>
    <w:multiLevelType w:val="hybridMultilevel"/>
    <w:tmpl w:val="913C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225C69"/>
    <w:multiLevelType w:val="hybridMultilevel"/>
    <w:tmpl w:val="F99A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037EFA"/>
    <w:multiLevelType w:val="hybridMultilevel"/>
    <w:tmpl w:val="22A2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425318"/>
    <w:multiLevelType w:val="hybridMultilevel"/>
    <w:tmpl w:val="FFAE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671F47"/>
    <w:multiLevelType w:val="hybridMultilevel"/>
    <w:tmpl w:val="36B2DB24"/>
    <w:lvl w:ilvl="0" w:tplc="E836FE74">
      <w:numFmt w:val="bullet"/>
      <w:lvlText w:val="-"/>
      <w:lvlJc w:val="left"/>
      <w:pPr>
        <w:ind w:left="6480" w:hanging="360"/>
      </w:pPr>
      <w:rPr>
        <w:rFonts w:ascii="Calibri" w:eastAsiaTheme="minorEastAsia" w:hAnsi="Calibri" w:cstheme="minorBidi"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3" w15:restartNumberingAfterBreak="0">
    <w:nsid w:val="7E0858CF"/>
    <w:multiLevelType w:val="hybridMultilevel"/>
    <w:tmpl w:val="8E34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A001DB"/>
    <w:multiLevelType w:val="hybridMultilevel"/>
    <w:tmpl w:val="E07C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475329">
    <w:abstractNumId w:val="0"/>
  </w:num>
  <w:num w:numId="2" w16cid:durableId="183518067">
    <w:abstractNumId w:val="22"/>
  </w:num>
  <w:num w:numId="3" w16cid:durableId="510529045">
    <w:abstractNumId w:val="5"/>
  </w:num>
  <w:num w:numId="4" w16cid:durableId="105472332">
    <w:abstractNumId w:val="6"/>
  </w:num>
  <w:num w:numId="5" w16cid:durableId="1111819241">
    <w:abstractNumId w:val="16"/>
  </w:num>
  <w:num w:numId="6" w16cid:durableId="729695299">
    <w:abstractNumId w:val="30"/>
  </w:num>
  <w:num w:numId="7" w16cid:durableId="1991208893">
    <w:abstractNumId w:val="34"/>
  </w:num>
  <w:num w:numId="8" w16cid:durableId="677660332">
    <w:abstractNumId w:val="25"/>
  </w:num>
  <w:num w:numId="9" w16cid:durableId="1900240634">
    <w:abstractNumId w:val="31"/>
  </w:num>
  <w:num w:numId="10" w16cid:durableId="805045675">
    <w:abstractNumId w:val="28"/>
  </w:num>
  <w:num w:numId="11" w16cid:durableId="1903172821">
    <w:abstractNumId w:val="42"/>
  </w:num>
  <w:num w:numId="12" w16cid:durableId="1068386990">
    <w:abstractNumId w:val="27"/>
  </w:num>
  <w:num w:numId="13" w16cid:durableId="1756702463">
    <w:abstractNumId w:val="26"/>
  </w:num>
  <w:num w:numId="14" w16cid:durableId="1785226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817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763602">
    <w:abstractNumId w:val="9"/>
  </w:num>
  <w:num w:numId="17" w16cid:durableId="1839953264">
    <w:abstractNumId w:val="14"/>
  </w:num>
  <w:num w:numId="18" w16cid:durableId="222983787">
    <w:abstractNumId w:val="12"/>
  </w:num>
  <w:num w:numId="19" w16cid:durableId="1343701003">
    <w:abstractNumId w:val="3"/>
  </w:num>
  <w:num w:numId="20" w16cid:durableId="1244609324">
    <w:abstractNumId w:val="21"/>
  </w:num>
  <w:num w:numId="21" w16cid:durableId="395783255">
    <w:abstractNumId w:val="29"/>
  </w:num>
  <w:num w:numId="22" w16cid:durableId="465779055">
    <w:abstractNumId w:val="7"/>
  </w:num>
  <w:num w:numId="23" w16cid:durableId="1398698708">
    <w:abstractNumId w:val="43"/>
  </w:num>
  <w:num w:numId="24" w16cid:durableId="2066685814">
    <w:abstractNumId w:val="41"/>
  </w:num>
  <w:num w:numId="25" w16cid:durableId="840238810">
    <w:abstractNumId w:val="37"/>
  </w:num>
  <w:num w:numId="26" w16cid:durableId="1401902893">
    <w:abstractNumId w:val="24"/>
  </w:num>
  <w:num w:numId="27" w16cid:durableId="1454859319">
    <w:abstractNumId w:val="32"/>
  </w:num>
  <w:num w:numId="28" w16cid:durableId="458954936">
    <w:abstractNumId w:val="1"/>
  </w:num>
  <w:num w:numId="29" w16cid:durableId="2030836771">
    <w:abstractNumId w:val="38"/>
  </w:num>
  <w:num w:numId="30" w16cid:durableId="2017730700">
    <w:abstractNumId w:val="10"/>
  </w:num>
  <w:num w:numId="31" w16cid:durableId="2072924907">
    <w:abstractNumId w:val="36"/>
  </w:num>
  <w:num w:numId="32" w16cid:durableId="1850675927">
    <w:abstractNumId w:val="11"/>
  </w:num>
  <w:num w:numId="33" w16cid:durableId="714738189">
    <w:abstractNumId w:val="4"/>
  </w:num>
  <w:num w:numId="34" w16cid:durableId="916403809">
    <w:abstractNumId w:val="40"/>
  </w:num>
  <w:num w:numId="35" w16cid:durableId="2048025124">
    <w:abstractNumId w:val="35"/>
  </w:num>
  <w:num w:numId="36" w16cid:durableId="491677770">
    <w:abstractNumId w:val="18"/>
  </w:num>
  <w:num w:numId="37" w16cid:durableId="2046523062">
    <w:abstractNumId w:val="8"/>
  </w:num>
  <w:num w:numId="38" w16cid:durableId="1113863281">
    <w:abstractNumId w:val="39"/>
  </w:num>
  <w:num w:numId="39" w16cid:durableId="3872624">
    <w:abstractNumId w:val="15"/>
  </w:num>
  <w:num w:numId="40" w16cid:durableId="1157114353">
    <w:abstractNumId w:val="20"/>
  </w:num>
  <w:num w:numId="41" w16cid:durableId="119735763">
    <w:abstractNumId w:val="13"/>
  </w:num>
  <w:num w:numId="42" w16cid:durableId="2060933632">
    <w:abstractNumId w:val="33"/>
  </w:num>
  <w:num w:numId="43" w16cid:durableId="2029287783">
    <w:abstractNumId w:val="2"/>
  </w:num>
  <w:num w:numId="44" w16cid:durableId="267201354">
    <w:abstractNumId w:val="19"/>
  </w:num>
  <w:num w:numId="45" w16cid:durableId="1377730326">
    <w:abstractNumId w:val="44"/>
  </w:num>
  <w:num w:numId="46" w16cid:durableId="3263288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ED"/>
    <w:rsid w:val="00000434"/>
    <w:rsid w:val="00000DBC"/>
    <w:rsid w:val="000010FB"/>
    <w:rsid w:val="00002D68"/>
    <w:rsid w:val="00003E72"/>
    <w:rsid w:val="0001111E"/>
    <w:rsid w:val="000123CA"/>
    <w:rsid w:val="000124C5"/>
    <w:rsid w:val="00022DFC"/>
    <w:rsid w:val="00030BA0"/>
    <w:rsid w:val="000318CE"/>
    <w:rsid w:val="00032380"/>
    <w:rsid w:val="000341DA"/>
    <w:rsid w:val="0003465D"/>
    <w:rsid w:val="000346BA"/>
    <w:rsid w:val="000353B4"/>
    <w:rsid w:val="00036285"/>
    <w:rsid w:val="00041D41"/>
    <w:rsid w:val="00042741"/>
    <w:rsid w:val="000434F5"/>
    <w:rsid w:val="00045381"/>
    <w:rsid w:val="0005234A"/>
    <w:rsid w:val="00053E61"/>
    <w:rsid w:val="000550C5"/>
    <w:rsid w:val="00055FBA"/>
    <w:rsid w:val="00061D19"/>
    <w:rsid w:val="00062531"/>
    <w:rsid w:val="00064B15"/>
    <w:rsid w:val="00071256"/>
    <w:rsid w:val="000735E4"/>
    <w:rsid w:val="00076A00"/>
    <w:rsid w:val="00080BBA"/>
    <w:rsid w:val="000837D4"/>
    <w:rsid w:val="000872DA"/>
    <w:rsid w:val="00093BFE"/>
    <w:rsid w:val="000973B3"/>
    <w:rsid w:val="000A2998"/>
    <w:rsid w:val="000A4F06"/>
    <w:rsid w:val="000A5752"/>
    <w:rsid w:val="000B70C7"/>
    <w:rsid w:val="000B7F78"/>
    <w:rsid w:val="000C18AA"/>
    <w:rsid w:val="000C4539"/>
    <w:rsid w:val="000C4797"/>
    <w:rsid w:val="000C4A34"/>
    <w:rsid w:val="000D148E"/>
    <w:rsid w:val="000D5F30"/>
    <w:rsid w:val="000D6614"/>
    <w:rsid w:val="000D685E"/>
    <w:rsid w:val="000D6D27"/>
    <w:rsid w:val="000D6F5B"/>
    <w:rsid w:val="000E3384"/>
    <w:rsid w:val="000E584B"/>
    <w:rsid w:val="000E5D4F"/>
    <w:rsid w:val="0010043F"/>
    <w:rsid w:val="00102446"/>
    <w:rsid w:val="00105196"/>
    <w:rsid w:val="00106953"/>
    <w:rsid w:val="00111445"/>
    <w:rsid w:val="001116E3"/>
    <w:rsid w:val="001123B3"/>
    <w:rsid w:val="0011456D"/>
    <w:rsid w:val="00115F6F"/>
    <w:rsid w:val="00116731"/>
    <w:rsid w:val="001203E2"/>
    <w:rsid w:val="00120DAE"/>
    <w:rsid w:val="00125A66"/>
    <w:rsid w:val="001261EA"/>
    <w:rsid w:val="001275B7"/>
    <w:rsid w:val="00127BEB"/>
    <w:rsid w:val="0013102B"/>
    <w:rsid w:val="00131EE7"/>
    <w:rsid w:val="0013210A"/>
    <w:rsid w:val="00142691"/>
    <w:rsid w:val="001428F4"/>
    <w:rsid w:val="00145610"/>
    <w:rsid w:val="00150A7B"/>
    <w:rsid w:val="00151CE5"/>
    <w:rsid w:val="0015295A"/>
    <w:rsid w:val="00153D00"/>
    <w:rsid w:val="0015692E"/>
    <w:rsid w:val="00162BA6"/>
    <w:rsid w:val="00163DD2"/>
    <w:rsid w:val="00164351"/>
    <w:rsid w:val="001708BC"/>
    <w:rsid w:val="00170956"/>
    <w:rsid w:val="00171327"/>
    <w:rsid w:val="001724AB"/>
    <w:rsid w:val="00172B0E"/>
    <w:rsid w:val="00172FF8"/>
    <w:rsid w:val="00174558"/>
    <w:rsid w:val="001753F6"/>
    <w:rsid w:val="0017575D"/>
    <w:rsid w:val="001829F8"/>
    <w:rsid w:val="001904C9"/>
    <w:rsid w:val="00191ABF"/>
    <w:rsid w:val="00193204"/>
    <w:rsid w:val="001951EE"/>
    <w:rsid w:val="00196BB0"/>
    <w:rsid w:val="001A0C97"/>
    <w:rsid w:val="001A26A4"/>
    <w:rsid w:val="001A33B5"/>
    <w:rsid w:val="001A4153"/>
    <w:rsid w:val="001A4BC4"/>
    <w:rsid w:val="001A51EF"/>
    <w:rsid w:val="001B1B7B"/>
    <w:rsid w:val="001B25DD"/>
    <w:rsid w:val="001B3A26"/>
    <w:rsid w:val="001B4338"/>
    <w:rsid w:val="001B515D"/>
    <w:rsid w:val="001C09A7"/>
    <w:rsid w:val="001C1EE1"/>
    <w:rsid w:val="001C2C96"/>
    <w:rsid w:val="001C365D"/>
    <w:rsid w:val="001C4DB3"/>
    <w:rsid w:val="001C4FF0"/>
    <w:rsid w:val="001C6046"/>
    <w:rsid w:val="001C6962"/>
    <w:rsid w:val="001C7A4E"/>
    <w:rsid w:val="001D120C"/>
    <w:rsid w:val="001E497F"/>
    <w:rsid w:val="001E7E51"/>
    <w:rsid w:val="001F3D69"/>
    <w:rsid w:val="001F412B"/>
    <w:rsid w:val="001F51CB"/>
    <w:rsid w:val="001F5E18"/>
    <w:rsid w:val="001F5E57"/>
    <w:rsid w:val="00200CA0"/>
    <w:rsid w:val="002014BA"/>
    <w:rsid w:val="002039D4"/>
    <w:rsid w:val="0020693A"/>
    <w:rsid w:val="0021123E"/>
    <w:rsid w:val="002118D9"/>
    <w:rsid w:val="002175C3"/>
    <w:rsid w:val="002247A3"/>
    <w:rsid w:val="00225F61"/>
    <w:rsid w:val="00231C54"/>
    <w:rsid w:val="00236569"/>
    <w:rsid w:val="00237A9F"/>
    <w:rsid w:val="002408E6"/>
    <w:rsid w:val="00241C1F"/>
    <w:rsid w:val="002433E0"/>
    <w:rsid w:val="002437D7"/>
    <w:rsid w:val="0024723F"/>
    <w:rsid w:val="00250138"/>
    <w:rsid w:val="0025314A"/>
    <w:rsid w:val="0025449D"/>
    <w:rsid w:val="00255582"/>
    <w:rsid w:val="00256319"/>
    <w:rsid w:val="00257D48"/>
    <w:rsid w:val="0026312A"/>
    <w:rsid w:val="0026316D"/>
    <w:rsid w:val="00263F1E"/>
    <w:rsid w:val="0027024C"/>
    <w:rsid w:val="002762CF"/>
    <w:rsid w:val="00276AC3"/>
    <w:rsid w:val="00277253"/>
    <w:rsid w:val="00280C04"/>
    <w:rsid w:val="00284295"/>
    <w:rsid w:val="002875DF"/>
    <w:rsid w:val="002917CD"/>
    <w:rsid w:val="00292EA5"/>
    <w:rsid w:val="00294835"/>
    <w:rsid w:val="00294C32"/>
    <w:rsid w:val="00297259"/>
    <w:rsid w:val="00297546"/>
    <w:rsid w:val="002976C0"/>
    <w:rsid w:val="002A0146"/>
    <w:rsid w:val="002A48E8"/>
    <w:rsid w:val="002A7BFF"/>
    <w:rsid w:val="002B5531"/>
    <w:rsid w:val="002B6077"/>
    <w:rsid w:val="002B7453"/>
    <w:rsid w:val="002C1A5C"/>
    <w:rsid w:val="002C5109"/>
    <w:rsid w:val="002C7864"/>
    <w:rsid w:val="002D2AA7"/>
    <w:rsid w:val="002D490C"/>
    <w:rsid w:val="002D72A8"/>
    <w:rsid w:val="002D7736"/>
    <w:rsid w:val="002E6B3F"/>
    <w:rsid w:val="002F3BB6"/>
    <w:rsid w:val="002F3FA4"/>
    <w:rsid w:val="002F4B7E"/>
    <w:rsid w:val="002F7A09"/>
    <w:rsid w:val="00302902"/>
    <w:rsid w:val="003050E6"/>
    <w:rsid w:val="00305A60"/>
    <w:rsid w:val="003104F1"/>
    <w:rsid w:val="003128B7"/>
    <w:rsid w:val="00314BC2"/>
    <w:rsid w:val="00314F94"/>
    <w:rsid w:val="003160AE"/>
    <w:rsid w:val="00316757"/>
    <w:rsid w:val="0031703E"/>
    <w:rsid w:val="00317ABC"/>
    <w:rsid w:val="00320CC8"/>
    <w:rsid w:val="00325640"/>
    <w:rsid w:val="0032634F"/>
    <w:rsid w:val="00330268"/>
    <w:rsid w:val="0033103D"/>
    <w:rsid w:val="0033239B"/>
    <w:rsid w:val="0033708F"/>
    <w:rsid w:val="0034515E"/>
    <w:rsid w:val="003458A5"/>
    <w:rsid w:val="0034774F"/>
    <w:rsid w:val="00347FC0"/>
    <w:rsid w:val="00351BBD"/>
    <w:rsid w:val="003604B9"/>
    <w:rsid w:val="00360A20"/>
    <w:rsid w:val="003629DE"/>
    <w:rsid w:val="003671D1"/>
    <w:rsid w:val="0037096F"/>
    <w:rsid w:val="003714B8"/>
    <w:rsid w:val="00375923"/>
    <w:rsid w:val="00377ECA"/>
    <w:rsid w:val="00381337"/>
    <w:rsid w:val="00385888"/>
    <w:rsid w:val="00385A00"/>
    <w:rsid w:val="00386492"/>
    <w:rsid w:val="003943AD"/>
    <w:rsid w:val="00394EA4"/>
    <w:rsid w:val="003956B7"/>
    <w:rsid w:val="0039670B"/>
    <w:rsid w:val="003A02B4"/>
    <w:rsid w:val="003A2ADD"/>
    <w:rsid w:val="003A457E"/>
    <w:rsid w:val="003B22EA"/>
    <w:rsid w:val="003B2B38"/>
    <w:rsid w:val="003B6D41"/>
    <w:rsid w:val="003C01AE"/>
    <w:rsid w:val="003C04B4"/>
    <w:rsid w:val="003C62A6"/>
    <w:rsid w:val="003D1AC3"/>
    <w:rsid w:val="003D2B67"/>
    <w:rsid w:val="003D2FFF"/>
    <w:rsid w:val="003D39A5"/>
    <w:rsid w:val="003D5112"/>
    <w:rsid w:val="003E02D6"/>
    <w:rsid w:val="003E0C08"/>
    <w:rsid w:val="003E0D52"/>
    <w:rsid w:val="003E1142"/>
    <w:rsid w:val="003E192D"/>
    <w:rsid w:val="003E2B1C"/>
    <w:rsid w:val="003E34E9"/>
    <w:rsid w:val="003E51CD"/>
    <w:rsid w:val="003E5F19"/>
    <w:rsid w:val="003E671A"/>
    <w:rsid w:val="003F1228"/>
    <w:rsid w:val="003F4FF0"/>
    <w:rsid w:val="003F7EED"/>
    <w:rsid w:val="004020C2"/>
    <w:rsid w:val="00403161"/>
    <w:rsid w:val="00404198"/>
    <w:rsid w:val="00404B6C"/>
    <w:rsid w:val="00407B2F"/>
    <w:rsid w:val="00410772"/>
    <w:rsid w:val="004120EE"/>
    <w:rsid w:val="00416E08"/>
    <w:rsid w:val="00421F6E"/>
    <w:rsid w:val="00424994"/>
    <w:rsid w:val="00431589"/>
    <w:rsid w:val="004328C5"/>
    <w:rsid w:val="0043569D"/>
    <w:rsid w:val="00436063"/>
    <w:rsid w:val="004416EC"/>
    <w:rsid w:val="00443AF5"/>
    <w:rsid w:val="00443DBD"/>
    <w:rsid w:val="00444134"/>
    <w:rsid w:val="00451850"/>
    <w:rsid w:val="00452F0F"/>
    <w:rsid w:val="00453621"/>
    <w:rsid w:val="0045558C"/>
    <w:rsid w:val="00462F48"/>
    <w:rsid w:val="00465688"/>
    <w:rsid w:val="004726DD"/>
    <w:rsid w:val="00474155"/>
    <w:rsid w:val="00474942"/>
    <w:rsid w:val="004802D9"/>
    <w:rsid w:val="00480D44"/>
    <w:rsid w:val="00480E54"/>
    <w:rsid w:val="00482191"/>
    <w:rsid w:val="00482A3B"/>
    <w:rsid w:val="00484C11"/>
    <w:rsid w:val="00490086"/>
    <w:rsid w:val="0049196F"/>
    <w:rsid w:val="00492E35"/>
    <w:rsid w:val="00493CE9"/>
    <w:rsid w:val="00496734"/>
    <w:rsid w:val="004A1E35"/>
    <w:rsid w:val="004A3E2F"/>
    <w:rsid w:val="004A7008"/>
    <w:rsid w:val="004B4481"/>
    <w:rsid w:val="004B6263"/>
    <w:rsid w:val="004C0620"/>
    <w:rsid w:val="004C09DD"/>
    <w:rsid w:val="004C1D17"/>
    <w:rsid w:val="004C2839"/>
    <w:rsid w:val="004C2F9B"/>
    <w:rsid w:val="004C5200"/>
    <w:rsid w:val="004D0396"/>
    <w:rsid w:val="004D4E0E"/>
    <w:rsid w:val="004D6158"/>
    <w:rsid w:val="004E044C"/>
    <w:rsid w:val="004E10A6"/>
    <w:rsid w:val="004E2131"/>
    <w:rsid w:val="004E42BD"/>
    <w:rsid w:val="004E69F0"/>
    <w:rsid w:val="004E6E57"/>
    <w:rsid w:val="004F1B12"/>
    <w:rsid w:val="004F2721"/>
    <w:rsid w:val="004F3545"/>
    <w:rsid w:val="004F3E84"/>
    <w:rsid w:val="004F53A1"/>
    <w:rsid w:val="004F6946"/>
    <w:rsid w:val="004F7B45"/>
    <w:rsid w:val="005039DD"/>
    <w:rsid w:val="005068C3"/>
    <w:rsid w:val="00506A2B"/>
    <w:rsid w:val="00507119"/>
    <w:rsid w:val="005128A3"/>
    <w:rsid w:val="00516F0E"/>
    <w:rsid w:val="005174D4"/>
    <w:rsid w:val="0052222C"/>
    <w:rsid w:val="005239B8"/>
    <w:rsid w:val="00524514"/>
    <w:rsid w:val="0052655D"/>
    <w:rsid w:val="00527B14"/>
    <w:rsid w:val="005300A9"/>
    <w:rsid w:val="005309FE"/>
    <w:rsid w:val="00531BC5"/>
    <w:rsid w:val="00534760"/>
    <w:rsid w:val="00537DFC"/>
    <w:rsid w:val="0054036A"/>
    <w:rsid w:val="00540782"/>
    <w:rsid w:val="00541D7A"/>
    <w:rsid w:val="00542630"/>
    <w:rsid w:val="00542EC7"/>
    <w:rsid w:val="005432A8"/>
    <w:rsid w:val="00544449"/>
    <w:rsid w:val="005454B1"/>
    <w:rsid w:val="00546F26"/>
    <w:rsid w:val="00547855"/>
    <w:rsid w:val="005527AB"/>
    <w:rsid w:val="005558C2"/>
    <w:rsid w:val="00562ADB"/>
    <w:rsid w:val="00566A0B"/>
    <w:rsid w:val="00567C3E"/>
    <w:rsid w:val="00570762"/>
    <w:rsid w:val="00572A0F"/>
    <w:rsid w:val="00572F5A"/>
    <w:rsid w:val="00573F57"/>
    <w:rsid w:val="00581DE3"/>
    <w:rsid w:val="005830E7"/>
    <w:rsid w:val="005843DD"/>
    <w:rsid w:val="005844CF"/>
    <w:rsid w:val="005849C6"/>
    <w:rsid w:val="00585F77"/>
    <w:rsid w:val="005901E9"/>
    <w:rsid w:val="00592172"/>
    <w:rsid w:val="005922BA"/>
    <w:rsid w:val="00593575"/>
    <w:rsid w:val="00593656"/>
    <w:rsid w:val="00594FAA"/>
    <w:rsid w:val="0059654A"/>
    <w:rsid w:val="00596941"/>
    <w:rsid w:val="00596DFC"/>
    <w:rsid w:val="00597A83"/>
    <w:rsid w:val="005A0CA5"/>
    <w:rsid w:val="005A1685"/>
    <w:rsid w:val="005A1AFB"/>
    <w:rsid w:val="005B0E56"/>
    <w:rsid w:val="005B1CE0"/>
    <w:rsid w:val="005B259B"/>
    <w:rsid w:val="005B747E"/>
    <w:rsid w:val="005C05C8"/>
    <w:rsid w:val="005C20AF"/>
    <w:rsid w:val="005C2217"/>
    <w:rsid w:val="005C4943"/>
    <w:rsid w:val="005C7B41"/>
    <w:rsid w:val="005D1548"/>
    <w:rsid w:val="005D204B"/>
    <w:rsid w:val="005D4206"/>
    <w:rsid w:val="005D4EBF"/>
    <w:rsid w:val="005D6FDB"/>
    <w:rsid w:val="005D753A"/>
    <w:rsid w:val="005E0883"/>
    <w:rsid w:val="005E2794"/>
    <w:rsid w:val="005E53B8"/>
    <w:rsid w:val="005E60AB"/>
    <w:rsid w:val="005E6DC1"/>
    <w:rsid w:val="005F0BED"/>
    <w:rsid w:val="005F2501"/>
    <w:rsid w:val="005F257E"/>
    <w:rsid w:val="005F4EB3"/>
    <w:rsid w:val="005F549A"/>
    <w:rsid w:val="005F6583"/>
    <w:rsid w:val="005F6C5E"/>
    <w:rsid w:val="00600309"/>
    <w:rsid w:val="00600DC9"/>
    <w:rsid w:val="0060121C"/>
    <w:rsid w:val="00601E90"/>
    <w:rsid w:val="00602A44"/>
    <w:rsid w:val="00605DAF"/>
    <w:rsid w:val="00607CB9"/>
    <w:rsid w:val="00610214"/>
    <w:rsid w:val="00610F32"/>
    <w:rsid w:val="00611BB6"/>
    <w:rsid w:val="00611D42"/>
    <w:rsid w:val="00616ABB"/>
    <w:rsid w:val="00617F55"/>
    <w:rsid w:val="00622933"/>
    <w:rsid w:val="00623427"/>
    <w:rsid w:val="00623BEC"/>
    <w:rsid w:val="0063029F"/>
    <w:rsid w:val="006358C2"/>
    <w:rsid w:val="0064386A"/>
    <w:rsid w:val="006444EE"/>
    <w:rsid w:val="006447BF"/>
    <w:rsid w:val="0064623B"/>
    <w:rsid w:val="00646ACB"/>
    <w:rsid w:val="00647728"/>
    <w:rsid w:val="00661940"/>
    <w:rsid w:val="006657B2"/>
    <w:rsid w:val="00670534"/>
    <w:rsid w:val="006705AD"/>
    <w:rsid w:val="006822BF"/>
    <w:rsid w:val="00683777"/>
    <w:rsid w:val="00683D74"/>
    <w:rsid w:val="00684C06"/>
    <w:rsid w:val="0068551A"/>
    <w:rsid w:val="0068630A"/>
    <w:rsid w:val="00686BF6"/>
    <w:rsid w:val="00690093"/>
    <w:rsid w:val="00690968"/>
    <w:rsid w:val="0069353D"/>
    <w:rsid w:val="00695193"/>
    <w:rsid w:val="00695DAB"/>
    <w:rsid w:val="00696B43"/>
    <w:rsid w:val="006972C9"/>
    <w:rsid w:val="006A0EA6"/>
    <w:rsid w:val="006A1CF9"/>
    <w:rsid w:val="006A1E4E"/>
    <w:rsid w:val="006A295B"/>
    <w:rsid w:val="006A54F4"/>
    <w:rsid w:val="006A7E32"/>
    <w:rsid w:val="006B1337"/>
    <w:rsid w:val="006B3DC0"/>
    <w:rsid w:val="006B76A8"/>
    <w:rsid w:val="006C1C48"/>
    <w:rsid w:val="006C44F8"/>
    <w:rsid w:val="006C5AA1"/>
    <w:rsid w:val="006C765F"/>
    <w:rsid w:val="006D03E0"/>
    <w:rsid w:val="006D4BDC"/>
    <w:rsid w:val="006D7D45"/>
    <w:rsid w:val="006E14A0"/>
    <w:rsid w:val="006E7240"/>
    <w:rsid w:val="006F0685"/>
    <w:rsid w:val="006F64BF"/>
    <w:rsid w:val="006F78BA"/>
    <w:rsid w:val="006F7E4A"/>
    <w:rsid w:val="00704A53"/>
    <w:rsid w:val="007053DC"/>
    <w:rsid w:val="00705AC6"/>
    <w:rsid w:val="007068F5"/>
    <w:rsid w:val="00710CEB"/>
    <w:rsid w:val="0071428E"/>
    <w:rsid w:val="00715D97"/>
    <w:rsid w:val="0071766F"/>
    <w:rsid w:val="007177D9"/>
    <w:rsid w:val="00717D7F"/>
    <w:rsid w:val="00721DD7"/>
    <w:rsid w:val="007222AA"/>
    <w:rsid w:val="00724F90"/>
    <w:rsid w:val="00725B22"/>
    <w:rsid w:val="0073050A"/>
    <w:rsid w:val="0073137A"/>
    <w:rsid w:val="0073277F"/>
    <w:rsid w:val="00732CD5"/>
    <w:rsid w:val="00735078"/>
    <w:rsid w:val="00742309"/>
    <w:rsid w:val="007458B8"/>
    <w:rsid w:val="007477B3"/>
    <w:rsid w:val="007501E2"/>
    <w:rsid w:val="00755F0C"/>
    <w:rsid w:val="00761241"/>
    <w:rsid w:val="00761DC0"/>
    <w:rsid w:val="00764641"/>
    <w:rsid w:val="00767674"/>
    <w:rsid w:val="00770376"/>
    <w:rsid w:val="007711F8"/>
    <w:rsid w:val="00771B6B"/>
    <w:rsid w:val="007741F3"/>
    <w:rsid w:val="007758E3"/>
    <w:rsid w:val="00777A59"/>
    <w:rsid w:val="007804DB"/>
    <w:rsid w:val="0078090D"/>
    <w:rsid w:val="007844A9"/>
    <w:rsid w:val="007878BA"/>
    <w:rsid w:val="007914EF"/>
    <w:rsid w:val="00791836"/>
    <w:rsid w:val="00792844"/>
    <w:rsid w:val="0079302A"/>
    <w:rsid w:val="00793186"/>
    <w:rsid w:val="00793B01"/>
    <w:rsid w:val="0079644E"/>
    <w:rsid w:val="00796BB0"/>
    <w:rsid w:val="007A0047"/>
    <w:rsid w:val="007A18C3"/>
    <w:rsid w:val="007A57FB"/>
    <w:rsid w:val="007A5EF3"/>
    <w:rsid w:val="007B2E37"/>
    <w:rsid w:val="007B3D55"/>
    <w:rsid w:val="007C08DF"/>
    <w:rsid w:val="007C2183"/>
    <w:rsid w:val="007C6915"/>
    <w:rsid w:val="007C6B3B"/>
    <w:rsid w:val="007D1CC2"/>
    <w:rsid w:val="007D2A24"/>
    <w:rsid w:val="007D60CA"/>
    <w:rsid w:val="007D716C"/>
    <w:rsid w:val="007D72B4"/>
    <w:rsid w:val="007E14CC"/>
    <w:rsid w:val="007E1A5D"/>
    <w:rsid w:val="007E3985"/>
    <w:rsid w:val="007E4DA7"/>
    <w:rsid w:val="007E5344"/>
    <w:rsid w:val="007F0A6B"/>
    <w:rsid w:val="007F2B01"/>
    <w:rsid w:val="007F3292"/>
    <w:rsid w:val="0080228F"/>
    <w:rsid w:val="008039B4"/>
    <w:rsid w:val="00813EE2"/>
    <w:rsid w:val="00814AE5"/>
    <w:rsid w:val="008160F6"/>
    <w:rsid w:val="008161D3"/>
    <w:rsid w:val="00817871"/>
    <w:rsid w:val="008222DE"/>
    <w:rsid w:val="00824E58"/>
    <w:rsid w:val="0082721C"/>
    <w:rsid w:val="00827C94"/>
    <w:rsid w:val="008361E0"/>
    <w:rsid w:val="008412BD"/>
    <w:rsid w:val="00843558"/>
    <w:rsid w:val="0084616D"/>
    <w:rsid w:val="00846D6D"/>
    <w:rsid w:val="00847E98"/>
    <w:rsid w:val="0085334F"/>
    <w:rsid w:val="00855F2F"/>
    <w:rsid w:val="00855F46"/>
    <w:rsid w:val="008603A5"/>
    <w:rsid w:val="00861854"/>
    <w:rsid w:val="0086583B"/>
    <w:rsid w:val="0086606A"/>
    <w:rsid w:val="00870662"/>
    <w:rsid w:val="00874685"/>
    <w:rsid w:val="00876C48"/>
    <w:rsid w:val="00881DC6"/>
    <w:rsid w:val="00882AA5"/>
    <w:rsid w:val="00886881"/>
    <w:rsid w:val="00886EDC"/>
    <w:rsid w:val="0088778C"/>
    <w:rsid w:val="00892BA2"/>
    <w:rsid w:val="00896250"/>
    <w:rsid w:val="008A0331"/>
    <w:rsid w:val="008A0C2E"/>
    <w:rsid w:val="008A29DA"/>
    <w:rsid w:val="008A595B"/>
    <w:rsid w:val="008A780D"/>
    <w:rsid w:val="008A7839"/>
    <w:rsid w:val="008B3BF4"/>
    <w:rsid w:val="008C01A3"/>
    <w:rsid w:val="008C32F1"/>
    <w:rsid w:val="008D0B5E"/>
    <w:rsid w:val="008D21FE"/>
    <w:rsid w:val="008D442C"/>
    <w:rsid w:val="008D5090"/>
    <w:rsid w:val="008D5CB3"/>
    <w:rsid w:val="008E7035"/>
    <w:rsid w:val="008F09D5"/>
    <w:rsid w:val="008F186E"/>
    <w:rsid w:val="008F2374"/>
    <w:rsid w:val="008F2605"/>
    <w:rsid w:val="008F310C"/>
    <w:rsid w:val="00900063"/>
    <w:rsid w:val="00907992"/>
    <w:rsid w:val="0091292F"/>
    <w:rsid w:val="00912E58"/>
    <w:rsid w:val="00917AC3"/>
    <w:rsid w:val="00925C71"/>
    <w:rsid w:val="00925F29"/>
    <w:rsid w:val="009269E5"/>
    <w:rsid w:val="00927C2F"/>
    <w:rsid w:val="009301E3"/>
    <w:rsid w:val="009304D7"/>
    <w:rsid w:val="009326CB"/>
    <w:rsid w:val="00932735"/>
    <w:rsid w:val="00945539"/>
    <w:rsid w:val="00946D4C"/>
    <w:rsid w:val="00950E7E"/>
    <w:rsid w:val="009524F2"/>
    <w:rsid w:val="009536EA"/>
    <w:rsid w:val="009558C4"/>
    <w:rsid w:val="00957A39"/>
    <w:rsid w:val="00957A70"/>
    <w:rsid w:val="00961FD2"/>
    <w:rsid w:val="00962BA1"/>
    <w:rsid w:val="00963938"/>
    <w:rsid w:val="00971B40"/>
    <w:rsid w:val="00972AB8"/>
    <w:rsid w:val="009738F1"/>
    <w:rsid w:val="009756FA"/>
    <w:rsid w:val="00981391"/>
    <w:rsid w:val="00986076"/>
    <w:rsid w:val="0098716D"/>
    <w:rsid w:val="00987C1F"/>
    <w:rsid w:val="00987CBD"/>
    <w:rsid w:val="00990CA7"/>
    <w:rsid w:val="00990FC1"/>
    <w:rsid w:val="00991AEC"/>
    <w:rsid w:val="0099203B"/>
    <w:rsid w:val="00992C1B"/>
    <w:rsid w:val="009936DF"/>
    <w:rsid w:val="0099585F"/>
    <w:rsid w:val="009963D8"/>
    <w:rsid w:val="00997BE7"/>
    <w:rsid w:val="009A2084"/>
    <w:rsid w:val="009A36A6"/>
    <w:rsid w:val="009A448A"/>
    <w:rsid w:val="009A4B36"/>
    <w:rsid w:val="009B03E4"/>
    <w:rsid w:val="009B172F"/>
    <w:rsid w:val="009B6A5D"/>
    <w:rsid w:val="009C26FF"/>
    <w:rsid w:val="009C4E6E"/>
    <w:rsid w:val="009D24A8"/>
    <w:rsid w:val="009D676C"/>
    <w:rsid w:val="009D6E4E"/>
    <w:rsid w:val="009D7547"/>
    <w:rsid w:val="009E28E6"/>
    <w:rsid w:val="009E3E1D"/>
    <w:rsid w:val="009E597C"/>
    <w:rsid w:val="009E6BFA"/>
    <w:rsid w:val="009E733E"/>
    <w:rsid w:val="009E753D"/>
    <w:rsid w:val="009F07B5"/>
    <w:rsid w:val="009F60B3"/>
    <w:rsid w:val="009F6271"/>
    <w:rsid w:val="009F6892"/>
    <w:rsid w:val="009F6B88"/>
    <w:rsid w:val="009F7B62"/>
    <w:rsid w:val="00A03BAF"/>
    <w:rsid w:val="00A05F39"/>
    <w:rsid w:val="00A0608E"/>
    <w:rsid w:val="00A06429"/>
    <w:rsid w:val="00A06664"/>
    <w:rsid w:val="00A0685C"/>
    <w:rsid w:val="00A0739D"/>
    <w:rsid w:val="00A07D9E"/>
    <w:rsid w:val="00A136F8"/>
    <w:rsid w:val="00A16518"/>
    <w:rsid w:val="00A17CD5"/>
    <w:rsid w:val="00A20DA6"/>
    <w:rsid w:val="00A21AF4"/>
    <w:rsid w:val="00A22B25"/>
    <w:rsid w:val="00A232B8"/>
    <w:rsid w:val="00A25262"/>
    <w:rsid w:val="00A3098A"/>
    <w:rsid w:val="00A34392"/>
    <w:rsid w:val="00A41143"/>
    <w:rsid w:val="00A4220D"/>
    <w:rsid w:val="00A50CF3"/>
    <w:rsid w:val="00A51079"/>
    <w:rsid w:val="00A5247D"/>
    <w:rsid w:val="00A54BA7"/>
    <w:rsid w:val="00A5520E"/>
    <w:rsid w:val="00A56229"/>
    <w:rsid w:val="00A57DEC"/>
    <w:rsid w:val="00A6010E"/>
    <w:rsid w:val="00A60FF7"/>
    <w:rsid w:val="00A61BB5"/>
    <w:rsid w:val="00A63A76"/>
    <w:rsid w:val="00A6499C"/>
    <w:rsid w:val="00A67293"/>
    <w:rsid w:val="00A72506"/>
    <w:rsid w:val="00A73D4D"/>
    <w:rsid w:val="00A749F2"/>
    <w:rsid w:val="00A76824"/>
    <w:rsid w:val="00A80AEF"/>
    <w:rsid w:val="00A81B76"/>
    <w:rsid w:val="00A83AA4"/>
    <w:rsid w:val="00A83E35"/>
    <w:rsid w:val="00A83EF4"/>
    <w:rsid w:val="00A8470F"/>
    <w:rsid w:val="00A93627"/>
    <w:rsid w:val="00A95BF0"/>
    <w:rsid w:val="00AA25D0"/>
    <w:rsid w:val="00AA6284"/>
    <w:rsid w:val="00AA6887"/>
    <w:rsid w:val="00AA6895"/>
    <w:rsid w:val="00AC3233"/>
    <w:rsid w:val="00AC450C"/>
    <w:rsid w:val="00AC5894"/>
    <w:rsid w:val="00AC7820"/>
    <w:rsid w:val="00AD0D9B"/>
    <w:rsid w:val="00AD2974"/>
    <w:rsid w:val="00AD35B5"/>
    <w:rsid w:val="00AD4601"/>
    <w:rsid w:val="00AD49F4"/>
    <w:rsid w:val="00AD7031"/>
    <w:rsid w:val="00AE0474"/>
    <w:rsid w:val="00AE105A"/>
    <w:rsid w:val="00AE2A89"/>
    <w:rsid w:val="00AE5B15"/>
    <w:rsid w:val="00AE67FF"/>
    <w:rsid w:val="00AE7C27"/>
    <w:rsid w:val="00AF2C84"/>
    <w:rsid w:val="00AF7556"/>
    <w:rsid w:val="00B02DDD"/>
    <w:rsid w:val="00B03C26"/>
    <w:rsid w:val="00B06DF3"/>
    <w:rsid w:val="00B1236F"/>
    <w:rsid w:val="00B138F5"/>
    <w:rsid w:val="00B1588C"/>
    <w:rsid w:val="00B168D1"/>
    <w:rsid w:val="00B200BD"/>
    <w:rsid w:val="00B21AA4"/>
    <w:rsid w:val="00B25EE4"/>
    <w:rsid w:val="00B31EC3"/>
    <w:rsid w:val="00B3753B"/>
    <w:rsid w:val="00B43DE2"/>
    <w:rsid w:val="00B448F7"/>
    <w:rsid w:val="00B46313"/>
    <w:rsid w:val="00B4668E"/>
    <w:rsid w:val="00B61C99"/>
    <w:rsid w:val="00B61E9D"/>
    <w:rsid w:val="00B62E74"/>
    <w:rsid w:val="00B65909"/>
    <w:rsid w:val="00B70C24"/>
    <w:rsid w:val="00B73B2E"/>
    <w:rsid w:val="00B73DD3"/>
    <w:rsid w:val="00B77811"/>
    <w:rsid w:val="00B90E41"/>
    <w:rsid w:val="00B93526"/>
    <w:rsid w:val="00BA71FE"/>
    <w:rsid w:val="00BB2900"/>
    <w:rsid w:val="00BB2ECB"/>
    <w:rsid w:val="00BB4B3F"/>
    <w:rsid w:val="00BC023E"/>
    <w:rsid w:val="00BC189B"/>
    <w:rsid w:val="00BC2247"/>
    <w:rsid w:val="00BC3433"/>
    <w:rsid w:val="00BC58ED"/>
    <w:rsid w:val="00BC5FFD"/>
    <w:rsid w:val="00BD2C28"/>
    <w:rsid w:val="00BD410B"/>
    <w:rsid w:val="00BD4646"/>
    <w:rsid w:val="00BD57FC"/>
    <w:rsid w:val="00BE2701"/>
    <w:rsid w:val="00BE32ED"/>
    <w:rsid w:val="00BE46CA"/>
    <w:rsid w:val="00BE7211"/>
    <w:rsid w:val="00BF5430"/>
    <w:rsid w:val="00C01CF1"/>
    <w:rsid w:val="00C039F5"/>
    <w:rsid w:val="00C0404B"/>
    <w:rsid w:val="00C0632D"/>
    <w:rsid w:val="00C10905"/>
    <w:rsid w:val="00C11587"/>
    <w:rsid w:val="00C12C3F"/>
    <w:rsid w:val="00C14D8A"/>
    <w:rsid w:val="00C15A91"/>
    <w:rsid w:val="00C2039A"/>
    <w:rsid w:val="00C21C75"/>
    <w:rsid w:val="00C23647"/>
    <w:rsid w:val="00C25BD6"/>
    <w:rsid w:val="00C41FF2"/>
    <w:rsid w:val="00C44539"/>
    <w:rsid w:val="00C51B2B"/>
    <w:rsid w:val="00C54684"/>
    <w:rsid w:val="00C56156"/>
    <w:rsid w:val="00C56E87"/>
    <w:rsid w:val="00C60DF9"/>
    <w:rsid w:val="00C60E3A"/>
    <w:rsid w:val="00C62918"/>
    <w:rsid w:val="00C638D4"/>
    <w:rsid w:val="00C6655F"/>
    <w:rsid w:val="00C6663B"/>
    <w:rsid w:val="00C67665"/>
    <w:rsid w:val="00C73048"/>
    <w:rsid w:val="00C73A87"/>
    <w:rsid w:val="00C73DFF"/>
    <w:rsid w:val="00C748B5"/>
    <w:rsid w:val="00C75A5B"/>
    <w:rsid w:val="00C777C9"/>
    <w:rsid w:val="00C77F7C"/>
    <w:rsid w:val="00C805FA"/>
    <w:rsid w:val="00C81FD4"/>
    <w:rsid w:val="00C83541"/>
    <w:rsid w:val="00C83EC0"/>
    <w:rsid w:val="00C866E2"/>
    <w:rsid w:val="00C94D33"/>
    <w:rsid w:val="00C95B20"/>
    <w:rsid w:val="00C95E7F"/>
    <w:rsid w:val="00C96B99"/>
    <w:rsid w:val="00CA37DA"/>
    <w:rsid w:val="00CA4C73"/>
    <w:rsid w:val="00CB174A"/>
    <w:rsid w:val="00CB2A5E"/>
    <w:rsid w:val="00CB6C69"/>
    <w:rsid w:val="00CC01EC"/>
    <w:rsid w:val="00CD0B24"/>
    <w:rsid w:val="00CD4A9A"/>
    <w:rsid w:val="00CD60CD"/>
    <w:rsid w:val="00CE102C"/>
    <w:rsid w:val="00CE1EC4"/>
    <w:rsid w:val="00CE3E52"/>
    <w:rsid w:val="00CE4CF7"/>
    <w:rsid w:val="00CE7ED8"/>
    <w:rsid w:val="00CF19D1"/>
    <w:rsid w:val="00CF3BC9"/>
    <w:rsid w:val="00CF48BE"/>
    <w:rsid w:val="00CF5F51"/>
    <w:rsid w:val="00CF65ED"/>
    <w:rsid w:val="00CF7E77"/>
    <w:rsid w:val="00D006BC"/>
    <w:rsid w:val="00D0563D"/>
    <w:rsid w:val="00D072FB"/>
    <w:rsid w:val="00D075B9"/>
    <w:rsid w:val="00D11862"/>
    <w:rsid w:val="00D251EC"/>
    <w:rsid w:val="00D2580A"/>
    <w:rsid w:val="00D26435"/>
    <w:rsid w:val="00D2725C"/>
    <w:rsid w:val="00D2755D"/>
    <w:rsid w:val="00D30F1B"/>
    <w:rsid w:val="00D328BD"/>
    <w:rsid w:val="00D32B92"/>
    <w:rsid w:val="00D3380C"/>
    <w:rsid w:val="00D367B9"/>
    <w:rsid w:val="00D410FF"/>
    <w:rsid w:val="00D41F87"/>
    <w:rsid w:val="00D44632"/>
    <w:rsid w:val="00D46DB8"/>
    <w:rsid w:val="00D4758F"/>
    <w:rsid w:val="00D5779D"/>
    <w:rsid w:val="00D6193D"/>
    <w:rsid w:val="00D645D7"/>
    <w:rsid w:val="00D64765"/>
    <w:rsid w:val="00D64885"/>
    <w:rsid w:val="00D7119C"/>
    <w:rsid w:val="00D7229D"/>
    <w:rsid w:val="00D7317F"/>
    <w:rsid w:val="00D739E7"/>
    <w:rsid w:val="00D73FF6"/>
    <w:rsid w:val="00D8044C"/>
    <w:rsid w:val="00D846F1"/>
    <w:rsid w:val="00D85129"/>
    <w:rsid w:val="00D85CD2"/>
    <w:rsid w:val="00D91D79"/>
    <w:rsid w:val="00D935CD"/>
    <w:rsid w:val="00DA12E9"/>
    <w:rsid w:val="00DA15DC"/>
    <w:rsid w:val="00DA2095"/>
    <w:rsid w:val="00DA26ED"/>
    <w:rsid w:val="00DA7A18"/>
    <w:rsid w:val="00DB0A50"/>
    <w:rsid w:val="00DB2237"/>
    <w:rsid w:val="00DB33BE"/>
    <w:rsid w:val="00DB40C2"/>
    <w:rsid w:val="00DB49F4"/>
    <w:rsid w:val="00DC746E"/>
    <w:rsid w:val="00DD0905"/>
    <w:rsid w:val="00DD0D61"/>
    <w:rsid w:val="00DD17B3"/>
    <w:rsid w:val="00DD1905"/>
    <w:rsid w:val="00DE02ED"/>
    <w:rsid w:val="00DE3C47"/>
    <w:rsid w:val="00DF0BD5"/>
    <w:rsid w:val="00DF1BBF"/>
    <w:rsid w:val="00DF4FB3"/>
    <w:rsid w:val="00DF680C"/>
    <w:rsid w:val="00E01ECF"/>
    <w:rsid w:val="00E0204F"/>
    <w:rsid w:val="00E029C9"/>
    <w:rsid w:val="00E04C76"/>
    <w:rsid w:val="00E07040"/>
    <w:rsid w:val="00E108C8"/>
    <w:rsid w:val="00E13205"/>
    <w:rsid w:val="00E13930"/>
    <w:rsid w:val="00E14428"/>
    <w:rsid w:val="00E21414"/>
    <w:rsid w:val="00E229D5"/>
    <w:rsid w:val="00E23E6E"/>
    <w:rsid w:val="00E24875"/>
    <w:rsid w:val="00E31088"/>
    <w:rsid w:val="00E31095"/>
    <w:rsid w:val="00E3677F"/>
    <w:rsid w:val="00E36BFD"/>
    <w:rsid w:val="00E54582"/>
    <w:rsid w:val="00E54649"/>
    <w:rsid w:val="00E57060"/>
    <w:rsid w:val="00E57FE4"/>
    <w:rsid w:val="00E6327F"/>
    <w:rsid w:val="00E638A3"/>
    <w:rsid w:val="00E64735"/>
    <w:rsid w:val="00E65A56"/>
    <w:rsid w:val="00E65D2C"/>
    <w:rsid w:val="00E721A4"/>
    <w:rsid w:val="00E75831"/>
    <w:rsid w:val="00E8395E"/>
    <w:rsid w:val="00E8396D"/>
    <w:rsid w:val="00E85492"/>
    <w:rsid w:val="00E85C0A"/>
    <w:rsid w:val="00E908A7"/>
    <w:rsid w:val="00E90D82"/>
    <w:rsid w:val="00E92275"/>
    <w:rsid w:val="00E93DC4"/>
    <w:rsid w:val="00E9446D"/>
    <w:rsid w:val="00E959DA"/>
    <w:rsid w:val="00EA2C5D"/>
    <w:rsid w:val="00EA331F"/>
    <w:rsid w:val="00EA3C7B"/>
    <w:rsid w:val="00EA40E2"/>
    <w:rsid w:val="00EA5F96"/>
    <w:rsid w:val="00EB0768"/>
    <w:rsid w:val="00EB13CA"/>
    <w:rsid w:val="00EB54C2"/>
    <w:rsid w:val="00EB5A5F"/>
    <w:rsid w:val="00EC0B34"/>
    <w:rsid w:val="00EC0B7B"/>
    <w:rsid w:val="00EC16EB"/>
    <w:rsid w:val="00EC36CA"/>
    <w:rsid w:val="00EC456B"/>
    <w:rsid w:val="00EC789B"/>
    <w:rsid w:val="00ED4F11"/>
    <w:rsid w:val="00EE124F"/>
    <w:rsid w:val="00EE5CB2"/>
    <w:rsid w:val="00EE6593"/>
    <w:rsid w:val="00EE7C3F"/>
    <w:rsid w:val="00EE7D11"/>
    <w:rsid w:val="00EE7EDB"/>
    <w:rsid w:val="00EF40F7"/>
    <w:rsid w:val="00EF4AF3"/>
    <w:rsid w:val="00EF4F97"/>
    <w:rsid w:val="00F010FA"/>
    <w:rsid w:val="00F11B9A"/>
    <w:rsid w:val="00F12784"/>
    <w:rsid w:val="00F1467A"/>
    <w:rsid w:val="00F14E26"/>
    <w:rsid w:val="00F17FCC"/>
    <w:rsid w:val="00F2029B"/>
    <w:rsid w:val="00F20730"/>
    <w:rsid w:val="00F33C57"/>
    <w:rsid w:val="00F351E7"/>
    <w:rsid w:val="00F35315"/>
    <w:rsid w:val="00F373BE"/>
    <w:rsid w:val="00F40305"/>
    <w:rsid w:val="00F42B91"/>
    <w:rsid w:val="00F43C02"/>
    <w:rsid w:val="00F441EF"/>
    <w:rsid w:val="00F44E38"/>
    <w:rsid w:val="00F46458"/>
    <w:rsid w:val="00F50F6F"/>
    <w:rsid w:val="00F51489"/>
    <w:rsid w:val="00F51801"/>
    <w:rsid w:val="00F5521A"/>
    <w:rsid w:val="00F643F2"/>
    <w:rsid w:val="00F64A9B"/>
    <w:rsid w:val="00F65FBA"/>
    <w:rsid w:val="00F66159"/>
    <w:rsid w:val="00F710B1"/>
    <w:rsid w:val="00F71C14"/>
    <w:rsid w:val="00F72ED6"/>
    <w:rsid w:val="00F7494E"/>
    <w:rsid w:val="00F75CD3"/>
    <w:rsid w:val="00F7765C"/>
    <w:rsid w:val="00F7772A"/>
    <w:rsid w:val="00F8070D"/>
    <w:rsid w:val="00F91EF1"/>
    <w:rsid w:val="00F9362C"/>
    <w:rsid w:val="00F95AFA"/>
    <w:rsid w:val="00F95E54"/>
    <w:rsid w:val="00F97827"/>
    <w:rsid w:val="00FA0FF1"/>
    <w:rsid w:val="00FA3A2B"/>
    <w:rsid w:val="00FA5D61"/>
    <w:rsid w:val="00FA63B6"/>
    <w:rsid w:val="00FA69DE"/>
    <w:rsid w:val="00FB367F"/>
    <w:rsid w:val="00FB3D65"/>
    <w:rsid w:val="00FB5BDC"/>
    <w:rsid w:val="00FB62AD"/>
    <w:rsid w:val="00FB6DB1"/>
    <w:rsid w:val="00FB7110"/>
    <w:rsid w:val="00FC3D65"/>
    <w:rsid w:val="00FC672E"/>
    <w:rsid w:val="00FD019F"/>
    <w:rsid w:val="00FD094C"/>
    <w:rsid w:val="00FD1FBC"/>
    <w:rsid w:val="00FD5DB2"/>
    <w:rsid w:val="00FD7574"/>
    <w:rsid w:val="00FE00FE"/>
    <w:rsid w:val="00FE3320"/>
    <w:rsid w:val="00FE4293"/>
    <w:rsid w:val="00FE5E1C"/>
    <w:rsid w:val="00FE6E5F"/>
    <w:rsid w:val="00FE75E4"/>
    <w:rsid w:val="00FE7E4B"/>
    <w:rsid w:val="00FF0E1C"/>
    <w:rsid w:val="00FF37F1"/>
    <w:rsid w:val="00FF4D1A"/>
    <w:rsid w:val="00FF59F1"/>
    <w:rsid w:val="00FF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D41C6FF"/>
  <w15:docId w15:val="{768DB89A-87F1-449A-B771-11F41A7B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B2E"/>
    <w:pPr>
      <w:spacing w:after="240"/>
    </w:pPr>
    <w:rPr>
      <w:sz w:val="24"/>
    </w:rPr>
  </w:style>
  <w:style w:type="paragraph" w:styleId="Heading1">
    <w:name w:val="heading 1"/>
    <w:basedOn w:val="Normal"/>
    <w:next w:val="Normal"/>
    <w:link w:val="Heading1Char"/>
    <w:uiPriority w:val="9"/>
    <w:qFormat/>
    <w:rsid w:val="00CC01EC"/>
    <w:pPr>
      <w:pBdr>
        <w:bottom w:val="single" w:sz="12" w:space="1" w:color="365F91" w:themeColor="accent1" w:themeShade="BF"/>
      </w:pBdr>
      <w:spacing w:before="240" w:after="80"/>
      <w:outlineLvl w:val="0"/>
    </w:pPr>
    <w:rPr>
      <w:rFonts w:eastAsiaTheme="majorEastAsia" w:cstheme="majorBidi"/>
      <w:b/>
      <w:bCs/>
      <w:color w:val="365F91" w:themeColor="accent1" w:themeShade="BF"/>
      <w:sz w:val="32"/>
      <w:szCs w:val="24"/>
    </w:rPr>
  </w:style>
  <w:style w:type="paragraph" w:styleId="Heading2">
    <w:name w:val="heading 2"/>
    <w:basedOn w:val="Normal"/>
    <w:next w:val="Normal"/>
    <w:link w:val="Heading2Char"/>
    <w:uiPriority w:val="9"/>
    <w:unhideWhenUsed/>
    <w:qFormat/>
    <w:rsid w:val="00D7317F"/>
    <w:pPr>
      <w:spacing w:before="200" w:after="120"/>
      <w:jc w:val="both"/>
      <w:outlineLvl w:val="1"/>
    </w:pPr>
    <w:rPr>
      <w:rFonts w:eastAsiaTheme="majorEastAsia" w:cstheme="majorBidi"/>
      <w:b/>
      <w:color w:val="E36C0A" w:themeColor="accent6" w:themeShade="BF"/>
      <w:sz w:val="32"/>
      <w:szCs w:val="24"/>
    </w:rPr>
  </w:style>
  <w:style w:type="paragraph" w:styleId="Heading3">
    <w:name w:val="heading 3"/>
    <w:basedOn w:val="Normal"/>
    <w:next w:val="Normal"/>
    <w:link w:val="Heading3Char"/>
    <w:uiPriority w:val="9"/>
    <w:unhideWhenUsed/>
    <w:qFormat/>
    <w:rsid w:val="004802D9"/>
    <w:pPr>
      <w:spacing w:before="200" w:after="80"/>
      <w:outlineLvl w:val="2"/>
    </w:pPr>
    <w:rPr>
      <w:rFonts w:eastAsiaTheme="majorEastAsia" w:cstheme="majorBidi"/>
      <w:b/>
      <w:color w:val="4F81BD" w:themeColor="accent1"/>
      <w:sz w:val="28"/>
      <w:szCs w:val="24"/>
    </w:rPr>
  </w:style>
  <w:style w:type="paragraph" w:styleId="Heading4">
    <w:name w:val="heading 4"/>
    <w:basedOn w:val="Normal"/>
    <w:next w:val="Normal"/>
    <w:link w:val="Heading4Char"/>
    <w:uiPriority w:val="9"/>
    <w:unhideWhenUsed/>
    <w:qFormat/>
    <w:rsid w:val="00516F0E"/>
    <w:pPr>
      <w:spacing w:before="200" w:after="80"/>
      <w:outlineLvl w:val="3"/>
    </w:pPr>
    <w:rPr>
      <w:rFonts w:eastAsiaTheme="majorEastAsia" w:cstheme="majorBidi"/>
      <w:b/>
      <w:iCs/>
      <w:szCs w:val="24"/>
    </w:rPr>
  </w:style>
  <w:style w:type="paragraph" w:styleId="Heading5">
    <w:name w:val="heading 5"/>
    <w:basedOn w:val="Normal"/>
    <w:next w:val="Normal"/>
    <w:link w:val="Heading5Char"/>
    <w:uiPriority w:val="9"/>
    <w:semiHidden/>
    <w:unhideWhenUsed/>
    <w:qFormat/>
    <w:rsid w:val="00C44539"/>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C44539"/>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C44539"/>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C44539"/>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C44539"/>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4539"/>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C44539"/>
    <w:rPr>
      <w:rFonts w:asciiTheme="majorHAnsi" w:eastAsiaTheme="majorEastAsia" w:hAnsiTheme="majorHAnsi" w:cstheme="majorBidi"/>
      <w:i/>
      <w:iCs/>
      <w:color w:val="243F60" w:themeColor="accent1" w:themeShade="7F"/>
      <w:sz w:val="60"/>
      <w:szCs w:val="60"/>
    </w:rPr>
  </w:style>
  <w:style w:type="character" w:customStyle="1" w:styleId="Heading1Char">
    <w:name w:val="Heading 1 Char"/>
    <w:basedOn w:val="DefaultParagraphFont"/>
    <w:link w:val="Heading1"/>
    <w:uiPriority w:val="9"/>
    <w:rsid w:val="00CC01EC"/>
    <w:rPr>
      <w:rFonts w:eastAsiaTheme="majorEastAsia" w:cstheme="majorBidi"/>
      <w:b/>
      <w:bCs/>
      <w:color w:val="365F91" w:themeColor="accent1" w:themeShade="BF"/>
      <w:sz w:val="32"/>
      <w:szCs w:val="24"/>
    </w:rPr>
  </w:style>
  <w:style w:type="character" w:customStyle="1" w:styleId="Heading2Char">
    <w:name w:val="Heading 2 Char"/>
    <w:basedOn w:val="DefaultParagraphFont"/>
    <w:link w:val="Heading2"/>
    <w:uiPriority w:val="9"/>
    <w:rsid w:val="00D7317F"/>
    <w:rPr>
      <w:rFonts w:eastAsiaTheme="majorEastAsia" w:cstheme="majorBidi"/>
      <w:b/>
      <w:color w:val="E36C0A" w:themeColor="accent6" w:themeShade="BF"/>
      <w:sz w:val="32"/>
      <w:szCs w:val="24"/>
    </w:rPr>
  </w:style>
  <w:style w:type="character" w:styleId="SubtleEmphasis">
    <w:name w:val="Subtle Emphasis"/>
    <w:uiPriority w:val="19"/>
    <w:qFormat/>
    <w:rsid w:val="00C44539"/>
    <w:rPr>
      <w:i/>
      <w:iCs/>
      <w:color w:val="5A5A5A" w:themeColor="text1" w:themeTint="A5"/>
    </w:rPr>
  </w:style>
  <w:style w:type="character" w:customStyle="1" w:styleId="Heading3Char">
    <w:name w:val="Heading 3 Char"/>
    <w:basedOn w:val="DefaultParagraphFont"/>
    <w:link w:val="Heading3"/>
    <w:uiPriority w:val="9"/>
    <w:rsid w:val="004802D9"/>
    <w:rPr>
      <w:rFonts w:eastAsiaTheme="majorEastAsia" w:cstheme="majorBidi"/>
      <w:b/>
      <w:color w:val="4F81BD" w:themeColor="accent1"/>
      <w:sz w:val="28"/>
      <w:szCs w:val="24"/>
    </w:rPr>
  </w:style>
  <w:style w:type="table" w:styleId="TableGrid">
    <w:name w:val="Table Grid"/>
    <w:basedOn w:val="TableNormal"/>
    <w:uiPriority w:val="59"/>
    <w:rsid w:val="0077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7758E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7758E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3170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DE3C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Heading4Char">
    <w:name w:val="Heading 4 Char"/>
    <w:basedOn w:val="DefaultParagraphFont"/>
    <w:link w:val="Heading4"/>
    <w:uiPriority w:val="9"/>
    <w:rsid w:val="00516F0E"/>
    <w:rPr>
      <w:rFonts w:eastAsiaTheme="majorEastAsia" w:cstheme="majorBidi"/>
      <w:b/>
      <w:iCs/>
      <w:sz w:val="24"/>
      <w:szCs w:val="24"/>
    </w:rPr>
  </w:style>
  <w:style w:type="character" w:customStyle="1" w:styleId="Heading5Char">
    <w:name w:val="Heading 5 Char"/>
    <w:basedOn w:val="DefaultParagraphFont"/>
    <w:link w:val="Heading5"/>
    <w:uiPriority w:val="9"/>
    <w:semiHidden/>
    <w:rsid w:val="00C44539"/>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C44539"/>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C44539"/>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C44539"/>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44539"/>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C44539"/>
    <w:rPr>
      <w:b/>
      <w:bCs/>
      <w:sz w:val="18"/>
      <w:szCs w:val="18"/>
    </w:rPr>
  </w:style>
  <w:style w:type="paragraph" w:styleId="Subtitle">
    <w:name w:val="Subtitle"/>
    <w:basedOn w:val="Normal"/>
    <w:next w:val="Normal"/>
    <w:link w:val="SubtitleChar"/>
    <w:uiPriority w:val="11"/>
    <w:qFormat/>
    <w:rsid w:val="00C44539"/>
    <w:pPr>
      <w:spacing w:before="200" w:after="900"/>
      <w:jc w:val="right"/>
    </w:pPr>
    <w:rPr>
      <w:i/>
      <w:iCs/>
      <w:szCs w:val="24"/>
    </w:rPr>
  </w:style>
  <w:style w:type="character" w:customStyle="1" w:styleId="SubtitleChar">
    <w:name w:val="Subtitle Char"/>
    <w:basedOn w:val="DefaultParagraphFont"/>
    <w:link w:val="Subtitle"/>
    <w:uiPriority w:val="11"/>
    <w:rsid w:val="00C44539"/>
    <w:rPr>
      <w:i/>
      <w:iCs/>
      <w:sz w:val="24"/>
      <w:szCs w:val="24"/>
    </w:rPr>
  </w:style>
  <w:style w:type="character" w:styleId="Strong">
    <w:name w:val="Strong"/>
    <w:basedOn w:val="DefaultParagraphFont"/>
    <w:uiPriority w:val="22"/>
    <w:qFormat/>
    <w:rsid w:val="00C44539"/>
    <w:rPr>
      <w:b/>
      <w:bCs/>
      <w:spacing w:val="0"/>
    </w:rPr>
  </w:style>
  <w:style w:type="character" w:styleId="Emphasis">
    <w:name w:val="Emphasis"/>
    <w:uiPriority w:val="20"/>
    <w:qFormat/>
    <w:rsid w:val="00C44539"/>
    <w:rPr>
      <w:b/>
      <w:bCs/>
      <w:i/>
      <w:iCs/>
      <w:color w:val="5A5A5A" w:themeColor="text1" w:themeTint="A5"/>
    </w:rPr>
  </w:style>
  <w:style w:type="paragraph" w:styleId="NoSpacing">
    <w:name w:val="No Spacing"/>
    <w:basedOn w:val="Normal"/>
    <w:link w:val="NoSpacingChar"/>
    <w:uiPriority w:val="1"/>
    <w:qFormat/>
    <w:rsid w:val="00C44539"/>
  </w:style>
  <w:style w:type="character" w:customStyle="1" w:styleId="NoSpacingChar">
    <w:name w:val="No Spacing Char"/>
    <w:basedOn w:val="DefaultParagraphFont"/>
    <w:link w:val="NoSpacing"/>
    <w:uiPriority w:val="1"/>
    <w:rsid w:val="00C44539"/>
  </w:style>
  <w:style w:type="paragraph" w:styleId="ListParagraph">
    <w:name w:val="List Paragraph"/>
    <w:basedOn w:val="Normal"/>
    <w:uiPriority w:val="34"/>
    <w:qFormat/>
    <w:rsid w:val="00C44539"/>
    <w:pPr>
      <w:ind w:left="720"/>
      <w:contextualSpacing/>
    </w:pPr>
  </w:style>
  <w:style w:type="paragraph" w:styleId="Quote">
    <w:name w:val="Quote"/>
    <w:basedOn w:val="Normal"/>
    <w:next w:val="Normal"/>
    <w:link w:val="QuoteChar"/>
    <w:uiPriority w:val="29"/>
    <w:qFormat/>
    <w:rsid w:val="00C44539"/>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44539"/>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4453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IntenseQuoteChar">
    <w:name w:val="Intense Quote Char"/>
    <w:basedOn w:val="DefaultParagraphFont"/>
    <w:link w:val="IntenseQuote"/>
    <w:uiPriority w:val="30"/>
    <w:rsid w:val="00C44539"/>
    <w:rPr>
      <w:rFonts w:asciiTheme="majorHAnsi" w:eastAsiaTheme="majorEastAsia" w:hAnsiTheme="majorHAnsi" w:cstheme="majorBidi"/>
      <w:i/>
      <w:iCs/>
      <w:color w:val="FFFFFF" w:themeColor="background1"/>
      <w:sz w:val="24"/>
      <w:szCs w:val="24"/>
      <w:shd w:val="clear" w:color="auto" w:fill="4F81BD" w:themeFill="accent1"/>
    </w:rPr>
  </w:style>
  <w:style w:type="character" w:styleId="IntenseEmphasis">
    <w:name w:val="Intense Emphasis"/>
    <w:uiPriority w:val="21"/>
    <w:qFormat/>
    <w:rsid w:val="00C44539"/>
    <w:rPr>
      <w:b/>
      <w:bCs/>
      <w:i/>
      <w:iCs/>
      <w:color w:val="4F81BD" w:themeColor="accent1"/>
      <w:sz w:val="22"/>
      <w:szCs w:val="22"/>
    </w:rPr>
  </w:style>
  <w:style w:type="character" w:styleId="SubtleReference">
    <w:name w:val="Subtle Reference"/>
    <w:uiPriority w:val="31"/>
    <w:qFormat/>
    <w:rsid w:val="00C44539"/>
    <w:rPr>
      <w:color w:val="auto"/>
      <w:u w:val="single" w:color="9BBB59" w:themeColor="accent3"/>
    </w:rPr>
  </w:style>
  <w:style w:type="character" w:styleId="IntenseReference">
    <w:name w:val="Intense Reference"/>
    <w:basedOn w:val="DefaultParagraphFont"/>
    <w:uiPriority w:val="32"/>
    <w:qFormat/>
    <w:rsid w:val="00C44539"/>
    <w:rPr>
      <w:b/>
      <w:bCs/>
      <w:color w:val="76923C" w:themeColor="accent3" w:themeShade="BF"/>
      <w:u w:val="single" w:color="9BBB59" w:themeColor="accent3"/>
    </w:rPr>
  </w:style>
  <w:style w:type="character" w:styleId="BookTitle">
    <w:name w:val="Book Title"/>
    <w:basedOn w:val="DefaultParagraphFont"/>
    <w:uiPriority w:val="33"/>
    <w:qFormat/>
    <w:rsid w:val="00C44539"/>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C44539"/>
    <w:pPr>
      <w:outlineLvl w:val="9"/>
    </w:pPr>
    <w:rPr>
      <w:lang w:bidi="en-US"/>
    </w:rPr>
  </w:style>
  <w:style w:type="paragraph" w:styleId="BalloonText">
    <w:name w:val="Balloon Text"/>
    <w:basedOn w:val="Normal"/>
    <w:link w:val="BalloonTextChar"/>
    <w:uiPriority w:val="99"/>
    <w:semiHidden/>
    <w:unhideWhenUsed/>
    <w:rsid w:val="00FB5BDC"/>
    <w:rPr>
      <w:rFonts w:ascii="Tahoma" w:hAnsi="Tahoma" w:cs="Tahoma"/>
      <w:sz w:val="16"/>
      <w:szCs w:val="16"/>
    </w:rPr>
  </w:style>
  <w:style w:type="character" w:customStyle="1" w:styleId="BalloonTextChar">
    <w:name w:val="Balloon Text Char"/>
    <w:basedOn w:val="DefaultParagraphFont"/>
    <w:link w:val="BalloonText"/>
    <w:uiPriority w:val="99"/>
    <w:semiHidden/>
    <w:rsid w:val="00FB5BDC"/>
    <w:rPr>
      <w:rFonts w:ascii="Tahoma" w:hAnsi="Tahoma" w:cs="Tahoma"/>
      <w:sz w:val="16"/>
      <w:szCs w:val="16"/>
    </w:rPr>
  </w:style>
  <w:style w:type="paragraph" w:styleId="Header">
    <w:name w:val="header"/>
    <w:basedOn w:val="Normal"/>
    <w:link w:val="HeaderChar"/>
    <w:uiPriority w:val="99"/>
    <w:unhideWhenUsed/>
    <w:rsid w:val="00C54684"/>
    <w:pPr>
      <w:tabs>
        <w:tab w:val="center" w:pos="4680"/>
        <w:tab w:val="right" w:pos="9360"/>
      </w:tabs>
    </w:pPr>
  </w:style>
  <w:style w:type="character" w:customStyle="1" w:styleId="HeaderChar">
    <w:name w:val="Header Char"/>
    <w:basedOn w:val="DefaultParagraphFont"/>
    <w:link w:val="Header"/>
    <w:uiPriority w:val="99"/>
    <w:rsid w:val="00C54684"/>
  </w:style>
  <w:style w:type="paragraph" w:styleId="Footer">
    <w:name w:val="footer"/>
    <w:basedOn w:val="Normal"/>
    <w:link w:val="FooterChar"/>
    <w:uiPriority w:val="99"/>
    <w:unhideWhenUsed/>
    <w:rsid w:val="00C54684"/>
    <w:pPr>
      <w:tabs>
        <w:tab w:val="center" w:pos="4680"/>
        <w:tab w:val="right" w:pos="9360"/>
      </w:tabs>
    </w:pPr>
  </w:style>
  <w:style w:type="character" w:customStyle="1" w:styleId="FooterChar">
    <w:name w:val="Footer Char"/>
    <w:basedOn w:val="DefaultParagraphFont"/>
    <w:link w:val="Footer"/>
    <w:uiPriority w:val="99"/>
    <w:rsid w:val="00C54684"/>
  </w:style>
  <w:style w:type="paragraph" w:customStyle="1" w:styleId="FooterOdd">
    <w:name w:val="Footer Odd"/>
    <w:basedOn w:val="Normal"/>
    <w:qFormat/>
    <w:rsid w:val="00C54684"/>
    <w:pPr>
      <w:pBdr>
        <w:top w:val="single" w:sz="4" w:space="1" w:color="4F81BD" w:themeColor="accent1"/>
      </w:pBdr>
      <w:spacing w:after="180" w:line="264" w:lineRule="auto"/>
      <w:jc w:val="right"/>
    </w:pPr>
    <w:rPr>
      <w:rFonts w:eastAsiaTheme="minorHAnsi" w:cs="Times New Roman"/>
      <w:color w:val="1F497D" w:themeColor="text2"/>
      <w:sz w:val="20"/>
      <w:szCs w:val="20"/>
      <w:lang w:eastAsia="ja-JP"/>
    </w:rPr>
  </w:style>
  <w:style w:type="character" w:styleId="Hyperlink">
    <w:name w:val="Hyperlink"/>
    <w:basedOn w:val="DefaultParagraphFont"/>
    <w:uiPriority w:val="99"/>
    <w:unhideWhenUsed/>
    <w:rsid w:val="00793B01"/>
    <w:rPr>
      <w:color w:val="0000FF" w:themeColor="hyperlink"/>
      <w:u w:val="single"/>
    </w:rPr>
  </w:style>
  <w:style w:type="paragraph" w:styleId="TOC1">
    <w:name w:val="toc 1"/>
    <w:basedOn w:val="Normal"/>
    <w:next w:val="Normal"/>
    <w:autoRedefine/>
    <w:uiPriority w:val="39"/>
    <w:unhideWhenUsed/>
    <w:rsid w:val="00541D7A"/>
    <w:pPr>
      <w:tabs>
        <w:tab w:val="right" w:leader="dot" w:pos="9350"/>
      </w:tabs>
      <w:spacing w:after="100"/>
    </w:pPr>
    <w:rPr>
      <w:rFonts w:asciiTheme="majorHAnsi" w:hAnsiTheme="majorHAnsi"/>
      <w:color w:val="4F81BD" w:themeColor="accent1"/>
      <w:szCs w:val="24"/>
    </w:rPr>
  </w:style>
  <w:style w:type="paragraph" w:styleId="TOC2">
    <w:name w:val="toc 2"/>
    <w:basedOn w:val="Normal"/>
    <w:next w:val="Normal"/>
    <w:autoRedefine/>
    <w:uiPriority w:val="39"/>
    <w:unhideWhenUsed/>
    <w:rsid w:val="00B73B2E"/>
    <w:pPr>
      <w:tabs>
        <w:tab w:val="right" w:leader="dot" w:pos="9350"/>
      </w:tabs>
      <w:spacing w:after="120"/>
      <w:ind w:left="216"/>
    </w:pPr>
  </w:style>
  <w:style w:type="paragraph" w:styleId="TOC3">
    <w:name w:val="toc 3"/>
    <w:basedOn w:val="Normal"/>
    <w:next w:val="Normal"/>
    <w:autoRedefine/>
    <w:uiPriority w:val="39"/>
    <w:unhideWhenUsed/>
    <w:rsid w:val="00B73B2E"/>
    <w:pPr>
      <w:tabs>
        <w:tab w:val="right" w:pos="9346"/>
        <w:tab w:val="right" w:leader="dot" w:pos="9984"/>
      </w:tabs>
      <w:spacing w:after="100"/>
      <w:ind w:left="446"/>
    </w:pPr>
  </w:style>
  <w:style w:type="paragraph" w:styleId="TOC4">
    <w:name w:val="toc 4"/>
    <w:basedOn w:val="Normal"/>
    <w:next w:val="Normal"/>
    <w:autoRedefine/>
    <w:uiPriority w:val="39"/>
    <w:unhideWhenUsed/>
    <w:rsid w:val="003F1228"/>
    <w:pPr>
      <w:spacing w:after="100"/>
      <w:ind w:left="660"/>
    </w:pPr>
  </w:style>
  <w:style w:type="paragraph" w:styleId="TableofFigures">
    <w:name w:val="table of figures"/>
    <w:basedOn w:val="Normal"/>
    <w:next w:val="Normal"/>
    <w:uiPriority w:val="99"/>
    <w:semiHidden/>
    <w:unhideWhenUsed/>
    <w:rsid w:val="00D73FF6"/>
  </w:style>
  <w:style w:type="character" w:styleId="FollowedHyperlink">
    <w:name w:val="FollowedHyperlink"/>
    <w:basedOn w:val="DefaultParagraphFont"/>
    <w:uiPriority w:val="99"/>
    <w:semiHidden/>
    <w:unhideWhenUsed/>
    <w:rsid w:val="005F6C5E"/>
    <w:rPr>
      <w:color w:val="800080" w:themeColor="followedHyperlink"/>
      <w:u w:val="single"/>
    </w:rPr>
  </w:style>
  <w:style w:type="character" w:styleId="CommentReference">
    <w:name w:val="annotation reference"/>
    <w:basedOn w:val="DefaultParagraphFont"/>
    <w:uiPriority w:val="99"/>
    <w:semiHidden/>
    <w:unhideWhenUsed/>
    <w:rsid w:val="009E3E1D"/>
    <w:rPr>
      <w:sz w:val="16"/>
      <w:szCs w:val="16"/>
    </w:rPr>
  </w:style>
  <w:style w:type="paragraph" w:styleId="CommentText">
    <w:name w:val="annotation text"/>
    <w:basedOn w:val="Normal"/>
    <w:link w:val="CommentTextChar"/>
    <w:uiPriority w:val="99"/>
    <w:semiHidden/>
    <w:unhideWhenUsed/>
    <w:rsid w:val="009E3E1D"/>
    <w:rPr>
      <w:sz w:val="20"/>
      <w:szCs w:val="20"/>
    </w:rPr>
  </w:style>
  <w:style w:type="character" w:customStyle="1" w:styleId="CommentTextChar">
    <w:name w:val="Comment Text Char"/>
    <w:basedOn w:val="DefaultParagraphFont"/>
    <w:link w:val="CommentText"/>
    <w:uiPriority w:val="99"/>
    <w:semiHidden/>
    <w:rsid w:val="009E3E1D"/>
    <w:rPr>
      <w:sz w:val="20"/>
      <w:szCs w:val="20"/>
    </w:rPr>
  </w:style>
  <w:style w:type="paragraph" w:styleId="CommentSubject">
    <w:name w:val="annotation subject"/>
    <w:basedOn w:val="CommentText"/>
    <w:next w:val="CommentText"/>
    <w:link w:val="CommentSubjectChar"/>
    <w:uiPriority w:val="99"/>
    <w:semiHidden/>
    <w:unhideWhenUsed/>
    <w:rsid w:val="009E3E1D"/>
    <w:rPr>
      <w:b/>
      <w:bCs/>
    </w:rPr>
  </w:style>
  <w:style w:type="character" w:customStyle="1" w:styleId="CommentSubjectChar">
    <w:name w:val="Comment Subject Char"/>
    <w:basedOn w:val="CommentTextChar"/>
    <w:link w:val="CommentSubject"/>
    <w:uiPriority w:val="99"/>
    <w:semiHidden/>
    <w:rsid w:val="009E3E1D"/>
    <w:rPr>
      <w:b/>
      <w:bCs/>
      <w:sz w:val="20"/>
      <w:szCs w:val="20"/>
    </w:rPr>
  </w:style>
  <w:style w:type="table" w:customStyle="1" w:styleId="TableGrid1">
    <w:name w:val="Table Grid1"/>
    <w:basedOn w:val="TableNormal"/>
    <w:next w:val="TableGrid"/>
    <w:uiPriority w:val="59"/>
    <w:rsid w:val="00AD4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9558C4"/>
  </w:style>
  <w:style w:type="paragraph" w:styleId="Revision">
    <w:name w:val="Revision"/>
    <w:hidden/>
    <w:uiPriority w:val="99"/>
    <w:semiHidden/>
    <w:rsid w:val="00D935CD"/>
  </w:style>
  <w:style w:type="paragraph" w:customStyle="1" w:styleId="Default">
    <w:name w:val="Default"/>
    <w:rsid w:val="00971B4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9800">
      <w:bodyDiv w:val="1"/>
      <w:marLeft w:val="0"/>
      <w:marRight w:val="0"/>
      <w:marTop w:val="0"/>
      <w:marBottom w:val="0"/>
      <w:divBdr>
        <w:top w:val="none" w:sz="0" w:space="0" w:color="auto"/>
        <w:left w:val="none" w:sz="0" w:space="0" w:color="auto"/>
        <w:bottom w:val="none" w:sz="0" w:space="0" w:color="auto"/>
        <w:right w:val="none" w:sz="0" w:space="0" w:color="auto"/>
      </w:divBdr>
    </w:div>
    <w:div w:id="104202253">
      <w:bodyDiv w:val="1"/>
      <w:marLeft w:val="0"/>
      <w:marRight w:val="0"/>
      <w:marTop w:val="0"/>
      <w:marBottom w:val="0"/>
      <w:divBdr>
        <w:top w:val="none" w:sz="0" w:space="0" w:color="auto"/>
        <w:left w:val="none" w:sz="0" w:space="0" w:color="auto"/>
        <w:bottom w:val="none" w:sz="0" w:space="0" w:color="auto"/>
        <w:right w:val="none" w:sz="0" w:space="0" w:color="auto"/>
      </w:divBdr>
    </w:div>
    <w:div w:id="304625517">
      <w:bodyDiv w:val="1"/>
      <w:marLeft w:val="0"/>
      <w:marRight w:val="0"/>
      <w:marTop w:val="0"/>
      <w:marBottom w:val="0"/>
      <w:divBdr>
        <w:top w:val="none" w:sz="0" w:space="0" w:color="auto"/>
        <w:left w:val="none" w:sz="0" w:space="0" w:color="auto"/>
        <w:bottom w:val="none" w:sz="0" w:space="0" w:color="auto"/>
        <w:right w:val="none" w:sz="0" w:space="0" w:color="auto"/>
      </w:divBdr>
    </w:div>
    <w:div w:id="785923688">
      <w:bodyDiv w:val="1"/>
      <w:marLeft w:val="0"/>
      <w:marRight w:val="0"/>
      <w:marTop w:val="0"/>
      <w:marBottom w:val="0"/>
      <w:divBdr>
        <w:top w:val="none" w:sz="0" w:space="0" w:color="auto"/>
        <w:left w:val="none" w:sz="0" w:space="0" w:color="auto"/>
        <w:bottom w:val="none" w:sz="0" w:space="0" w:color="auto"/>
        <w:right w:val="none" w:sz="0" w:space="0" w:color="auto"/>
      </w:divBdr>
    </w:div>
    <w:div w:id="809589797">
      <w:bodyDiv w:val="1"/>
      <w:marLeft w:val="0"/>
      <w:marRight w:val="0"/>
      <w:marTop w:val="0"/>
      <w:marBottom w:val="0"/>
      <w:divBdr>
        <w:top w:val="none" w:sz="0" w:space="0" w:color="auto"/>
        <w:left w:val="none" w:sz="0" w:space="0" w:color="auto"/>
        <w:bottom w:val="none" w:sz="0" w:space="0" w:color="auto"/>
        <w:right w:val="none" w:sz="0" w:space="0" w:color="auto"/>
      </w:divBdr>
    </w:div>
    <w:div w:id="1087117322">
      <w:bodyDiv w:val="1"/>
      <w:marLeft w:val="0"/>
      <w:marRight w:val="0"/>
      <w:marTop w:val="0"/>
      <w:marBottom w:val="0"/>
      <w:divBdr>
        <w:top w:val="none" w:sz="0" w:space="0" w:color="auto"/>
        <w:left w:val="none" w:sz="0" w:space="0" w:color="auto"/>
        <w:bottom w:val="none" w:sz="0" w:space="0" w:color="auto"/>
        <w:right w:val="none" w:sz="0" w:space="0" w:color="auto"/>
      </w:divBdr>
      <w:divsChild>
        <w:div w:id="325210967">
          <w:marLeft w:val="0"/>
          <w:marRight w:val="0"/>
          <w:marTop w:val="0"/>
          <w:marBottom w:val="0"/>
          <w:divBdr>
            <w:top w:val="single" w:sz="6" w:space="0" w:color="9A9A9A"/>
            <w:left w:val="none" w:sz="0" w:space="0" w:color="auto"/>
            <w:bottom w:val="none" w:sz="0" w:space="0" w:color="auto"/>
            <w:right w:val="none" w:sz="0" w:space="0" w:color="auto"/>
          </w:divBdr>
          <w:divsChild>
            <w:div w:id="771629596">
              <w:marLeft w:val="0"/>
              <w:marRight w:val="0"/>
              <w:marTop w:val="0"/>
              <w:marBottom w:val="0"/>
              <w:divBdr>
                <w:top w:val="none" w:sz="0" w:space="0" w:color="auto"/>
                <w:left w:val="none" w:sz="0" w:space="0" w:color="auto"/>
                <w:bottom w:val="none" w:sz="0" w:space="0" w:color="auto"/>
                <w:right w:val="none" w:sz="0" w:space="0" w:color="auto"/>
              </w:divBdr>
              <w:divsChild>
                <w:div w:id="1695420835">
                  <w:marLeft w:val="0"/>
                  <w:marRight w:val="0"/>
                  <w:marTop w:val="0"/>
                  <w:marBottom w:val="0"/>
                  <w:divBdr>
                    <w:top w:val="none" w:sz="0" w:space="0" w:color="auto"/>
                    <w:left w:val="none" w:sz="0" w:space="0" w:color="auto"/>
                    <w:bottom w:val="none" w:sz="0" w:space="0" w:color="auto"/>
                    <w:right w:val="none" w:sz="0" w:space="0" w:color="auto"/>
                  </w:divBdr>
                  <w:divsChild>
                    <w:div w:id="1732777304">
                      <w:marLeft w:val="0"/>
                      <w:marRight w:val="0"/>
                      <w:marTop w:val="0"/>
                      <w:marBottom w:val="0"/>
                      <w:divBdr>
                        <w:top w:val="none" w:sz="0" w:space="0" w:color="auto"/>
                        <w:left w:val="none" w:sz="0" w:space="0" w:color="auto"/>
                        <w:bottom w:val="none" w:sz="0" w:space="0" w:color="auto"/>
                        <w:right w:val="none" w:sz="0" w:space="0" w:color="auto"/>
                      </w:divBdr>
                      <w:divsChild>
                        <w:div w:id="1843085816">
                          <w:marLeft w:val="0"/>
                          <w:marRight w:val="0"/>
                          <w:marTop w:val="0"/>
                          <w:marBottom w:val="0"/>
                          <w:divBdr>
                            <w:top w:val="none" w:sz="0" w:space="0" w:color="auto"/>
                            <w:left w:val="none" w:sz="0" w:space="0" w:color="auto"/>
                            <w:bottom w:val="none" w:sz="0" w:space="0" w:color="auto"/>
                            <w:right w:val="none" w:sz="0" w:space="0" w:color="auto"/>
                          </w:divBdr>
                          <w:divsChild>
                            <w:div w:id="35591302">
                              <w:marLeft w:val="0"/>
                              <w:marRight w:val="0"/>
                              <w:marTop w:val="0"/>
                              <w:marBottom w:val="0"/>
                              <w:divBdr>
                                <w:top w:val="none" w:sz="0" w:space="0" w:color="auto"/>
                                <w:left w:val="none" w:sz="0" w:space="0" w:color="auto"/>
                                <w:bottom w:val="none" w:sz="0" w:space="0" w:color="auto"/>
                                <w:right w:val="none" w:sz="0" w:space="0" w:color="auto"/>
                              </w:divBdr>
                              <w:divsChild>
                                <w:div w:id="414590073">
                                  <w:marLeft w:val="0"/>
                                  <w:marRight w:val="0"/>
                                  <w:marTop w:val="0"/>
                                  <w:marBottom w:val="0"/>
                                  <w:divBdr>
                                    <w:top w:val="none" w:sz="0" w:space="0" w:color="auto"/>
                                    <w:left w:val="none" w:sz="0" w:space="0" w:color="auto"/>
                                    <w:bottom w:val="none" w:sz="0" w:space="0" w:color="auto"/>
                                    <w:right w:val="none" w:sz="0" w:space="0" w:color="auto"/>
                                  </w:divBdr>
                                  <w:divsChild>
                                    <w:div w:id="806093691">
                                      <w:marLeft w:val="0"/>
                                      <w:marRight w:val="0"/>
                                      <w:marTop w:val="0"/>
                                      <w:marBottom w:val="0"/>
                                      <w:divBdr>
                                        <w:top w:val="none" w:sz="0" w:space="0" w:color="auto"/>
                                        <w:left w:val="none" w:sz="0" w:space="0" w:color="auto"/>
                                        <w:bottom w:val="none" w:sz="0" w:space="0" w:color="auto"/>
                                        <w:right w:val="none" w:sz="0" w:space="0" w:color="auto"/>
                                      </w:divBdr>
                                      <w:divsChild>
                                        <w:div w:id="152531430">
                                          <w:marLeft w:val="150"/>
                                          <w:marRight w:val="150"/>
                                          <w:marTop w:val="0"/>
                                          <w:marBottom w:val="0"/>
                                          <w:divBdr>
                                            <w:top w:val="dashed" w:sz="6" w:space="8" w:color="CCCCCC"/>
                                            <w:left w:val="dashed" w:sz="6" w:space="8" w:color="CCCCCC"/>
                                            <w:bottom w:val="dashed" w:sz="6" w:space="8" w:color="CCCCCC"/>
                                            <w:right w:val="dashed" w:sz="6" w:space="8" w:color="CCCCCC"/>
                                          </w:divBdr>
                                          <w:divsChild>
                                            <w:div w:id="1534423739">
                                              <w:marLeft w:val="0"/>
                                              <w:marRight w:val="0"/>
                                              <w:marTop w:val="0"/>
                                              <w:marBottom w:val="0"/>
                                              <w:divBdr>
                                                <w:top w:val="none" w:sz="0" w:space="0" w:color="auto"/>
                                                <w:left w:val="none" w:sz="0" w:space="0" w:color="auto"/>
                                                <w:bottom w:val="none" w:sz="0" w:space="0" w:color="auto"/>
                                                <w:right w:val="none" w:sz="0" w:space="0" w:color="auto"/>
                                              </w:divBdr>
                                              <w:divsChild>
                                                <w:div w:id="859667410">
                                                  <w:marLeft w:val="0"/>
                                                  <w:marRight w:val="0"/>
                                                  <w:marTop w:val="0"/>
                                                  <w:marBottom w:val="0"/>
                                                  <w:divBdr>
                                                    <w:top w:val="none" w:sz="0" w:space="0" w:color="auto"/>
                                                    <w:left w:val="none" w:sz="0" w:space="0" w:color="auto"/>
                                                    <w:bottom w:val="none" w:sz="0" w:space="0" w:color="auto"/>
                                                    <w:right w:val="none" w:sz="0" w:space="0" w:color="auto"/>
                                                  </w:divBdr>
                                                  <w:divsChild>
                                                    <w:div w:id="1507591480">
                                                      <w:marLeft w:val="0"/>
                                                      <w:marRight w:val="10500"/>
                                                      <w:marTop w:val="0"/>
                                                      <w:marBottom w:val="0"/>
                                                      <w:divBdr>
                                                        <w:top w:val="none" w:sz="0" w:space="0" w:color="auto"/>
                                                        <w:left w:val="none" w:sz="0" w:space="0" w:color="auto"/>
                                                        <w:bottom w:val="none" w:sz="0" w:space="0" w:color="auto"/>
                                                        <w:right w:val="none" w:sz="0" w:space="0" w:color="auto"/>
                                                      </w:divBdr>
                                                      <w:divsChild>
                                                        <w:div w:id="1785273452">
                                                          <w:marLeft w:val="0"/>
                                                          <w:marRight w:val="0"/>
                                                          <w:marTop w:val="0"/>
                                                          <w:marBottom w:val="450"/>
                                                          <w:divBdr>
                                                            <w:top w:val="none" w:sz="0" w:space="0" w:color="auto"/>
                                                            <w:left w:val="none" w:sz="0" w:space="0" w:color="auto"/>
                                                            <w:bottom w:val="none" w:sz="0" w:space="0" w:color="auto"/>
                                                            <w:right w:val="none" w:sz="0" w:space="0" w:color="auto"/>
                                                          </w:divBdr>
                                                          <w:divsChild>
                                                            <w:div w:id="503201361">
                                                              <w:marLeft w:val="0"/>
                                                              <w:marRight w:val="0"/>
                                                              <w:marTop w:val="0"/>
                                                              <w:marBottom w:val="75"/>
                                                              <w:divBdr>
                                                                <w:top w:val="none" w:sz="0" w:space="0" w:color="auto"/>
                                                                <w:left w:val="none" w:sz="0" w:space="0" w:color="auto"/>
                                                                <w:bottom w:val="none" w:sz="0" w:space="0" w:color="auto"/>
                                                                <w:right w:val="none" w:sz="0" w:space="0" w:color="auto"/>
                                                              </w:divBdr>
                                                            </w:div>
                                                            <w:div w:id="195686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9783346">
      <w:bodyDiv w:val="1"/>
      <w:marLeft w:val="0"/>
      <w:marRight w:val="0"/>
      <w:marTop w:val="0"/>
      <w:marBottom w:val="0"/>
      <w:divBdr>
        <w:top w:val="none" w:sz="0" w:space="0" w:color="auto"/>
        <w:left w:val="none" w:sz="0" w:space="0" w:color="auto"/>
        <w:bottom w:val="none" w:sz="0" w:space="0" w:color="auto"/>
        <w:right w:val="none" w:sz="0" w:space="0" w:color="auto"/>
      </w:divBdr>
    </w:div>
    <w:div w:id="1230386628">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sChild>
        <w:div w:id="1860699896">
          <w:marLeft w:val="0"/>
          <w:marRight w:val="0"/>
          <w:marTop w:val="0"/>
          <w:marBottom w:val="0"/>
          <w:divBdr>
            <w:top w:val="single" w:sz="6" w:space="0" w:color="9A9A9A"/>
            <w:left w:val="none" w:sz="0" w:space="0" w:color="auto"/>
            <w:bottom w:val="none" w:sz="0" w:space="0" w:color="auto"/>
            <w:right w:val="none" w:sz="0" w:space="0" w:color="auto"/>
          </w:divBdr>
          <w:divsChild>
            <w:div w:id="1500390046">
              <w:marLeft w:val="0"/>
              <w:marRight w:val="0"/>
              <w:marTop w:val="0"/>
              <w:marBottom w:val="0"/>
              <w:divBdr>
                <w:top w:val="none" w:sz="0" w:space="0" w:color="auto"/>
                <w:left w:val="none" w:sz="0" w:space="0" w:color="auto"/>
                <w:bottom w:val="none" w:sz="0" w:space="0" w:color="auto"/>
                <w:right w:val="none" w:sz="0" w:space="0" w:color="auto"/>
              </w:divBdr>
              <w:divsChild>
                <w:div w:id="1633562479">
                  <w:marLeft w:val="0"/>
                  <w:marRight w:val="0"/>
                  <w:marTop w:val="0"/>
                  <w:marBottom w:val="0"/>
                  <w:divBdr>
                    <w:top w:val="none" w:sz="0" w:space="0" w:color="auto"/>
                    <w:left w:val="none" w:sz="0" w:space="0" w:color="auto"/>
                    <w:bottom w:val="none" w:sz="0" w:space="0" w:color="auto"/>
                    <w:right w:val="none" w:sz="0" w:space="0" w:color="auto"/>
                  </w:divBdr>
                  <w:divsChild>
                    <w:div w:id="849216254">
                      <w:marLeft w:val="0"/>
                      <w:marRight w:val="0"/>
                      <w:marTop w:val="0"/>
                      <w:marBottom w:val="0"/>
                      <w:divBdr>
                        <w:top w:val="none" w:sz="0" w:space="0" w:color="auto"/>
                        <w:left w:val="none" w:sz="0" w:space="0" w:color="auto"/>
                        <w:bottom w:val="none" w:sz="0" w:space="0" w:color="auto"/>
                        <w:right w:val="none" w:sz="0" w:space="0" w:color="auto"/>
                      </w:divBdr>
                      <w:divsChild>
                        <w:div w:id="590819086">
                          <w:marLeft w:val="0"/>
                          <w:marRight w:val="0"/>
                          <w:marTop w:val="0"/>
                          <w:marBottom w:val="0"/>
                          <w:divBdr>
                            <w:top w:val="none" w:sz="0" w:space="0" w:color="auto"/>
                            <w:left w:val="none" w:sz="0" w:space="0" w:color="auto"/>
                            <w:bottom w:val="none" w:sz="0" w:space="0" w:color="auto"/>
                            <w:right w:val="none" w:sz="0" w:space="0" w:color="auto"/>
                          </w:divBdr>
                          <w:divsChild>
                            <w:div w:id="131295734">
                              <w:marLeft w:val="0"/>
                              <w:marRight w:val="0"/>
                              <w:marTop w:val="0"/>
                              <w:marBottom w:val="0"/>
                              <w:divBdr>
                                <w:top w:val="none" w:sz="0" w:space="0" w:color="auto"/>
                                <w:left w:val="none" w:sz="0" w:space="0" w:color="auto"/>
                                <w:bottom w:val="none" w:sz="0" w:space="0" w:color="auto"/>
                                <w:right w:val="none" w:sz="0" w:space="0" w:color="auto"/>
                              </w:divBdr>
                              <w:divsChild>
                                <w:div w:id="904413111">
                                  <w:marLeft w:val="0"/>
                                  <w:marRight w:val="0"/>
                                  <w:marTop w:val="0"/>
                                  <w:marBottom w:val="0"/>
                                  <w:divBdr>
                                    <w:top w:val="none" w:sz="0" w:space="0" w:color="auto"/>
                                    <w:left w:val="none" w:sz="0" w:space="0" w:color="auto"/>
                                    <w:bottom w:val="none" w:sz="0" w:space="0" w:color="auto"/>
                                    <w:right w:val="none" w:sz="0" w:space="0" w:color="auto"/>
                                  </w:divBdr>
                                  <w:divsChild>
                                    <w:div w:id="2067222885">
                                      <w:marLeft w:val="0"/>
                                      <w:marRight w:val="0"/>
                                      <w:marTop w:val="0"/>
                                      <w:marBottom w:val="0"/>
                                      <w:divBdr>
                                        <w:top w:val="none" w:sz="0" w:space="0" w:color="auto"/>
                                        <w:left w:val="none" w:sz="0" w:space="0" w:color="auto"/>
                                        <w:bottom w:val="none" w:sz="0" w:space="0" w:color="auto"/>
                                        <w:right w:val="none" w:sz="0" w:space="0" w:color="auto"/>
                                      </w:divBdr>
                                      <w:divsChild>
                                        <w:div w:id="392780613">
                                          <w:marLeft w:val="150"/>
                                          <w:marRight w:val="150"/>
                                          <w:marTop w:val="0"/>
                                          <w:marBottom w:val="0"/>
                                          <w:divBdr>
                                            <w:top w:val="dashed" w:sz="6" w:space="8" w:color="CCCCCC"/>
                                            <w:left w:val="dashed" w:sz="6" w:space="8" w:color="CCCCCC"/>
                                            <w:bottom w:val="dashed" w:sz="6" w:space="8" w:color="CCCCCC"/>
                                            <w:right w:val="dashed" w:sz="6" w:space="8" w:color="CCCCCC"/>
                                          </w:divBdr>
                                          <w:divsChild>
                                            <w:div w:id="137113674">
                                              <w:marLeft w:val="0"/>
                                              <w:marRight w:val="0"/>
                                              <w:marTop w:val="0"/>
                                              <w:marBottom w:val="0"/>
                                              <w:divBdr>
                                                <w:top w:val="none" w:sz="0" w:space="0" w:color="auto"/>
                                                <w:left w:val="none" w:sz="0" w:space="0" w:color="auto"/>
                                                <w:bottom w:val="none" w:sz="0" w:space="0" w:color="auto"/>
                                                <w:right w:val="none" w:sz="0" w:space="0" w:color="auto"/>
                                              </w:divBdr>
                                              <w:divsChild>
                                                <w:div w:id="2067950143">
                                                  <w:marLeft w:val="0"/>
                                                  <w:marRight w:val="0"/>
                                                  <w:marTop w:val="0"/>
                                                  <w:marBottom w:val="0"/>
                                                  <w:divBdr>
                                                    <w:top w:val="none" w:sz="0" w:space="0" w:color="auto"/>
                                                    <w:left w:val="none" w:sz="0" w:space="0" w:color="auto"/>
                                                    <w:bottom w:val="none" w:sz="0" w:space="0" w:color="auto"/>
                                                    <w:right w:val="none" w:sz="0" w:space="0" w:color="auto"/>
                                                  </w:divBdr>
                                                  <w:divsChild>
                                                    <w:div w:id="2135639355">
                                                      <w:marLeft w:val="0"/>
                                                      <w:marRight w:val="10500"/>
                                                      <w:marTop w:val="0"/>
                                                      <w:marBottom w:val="0"/>
                                                      <w:divBdr>
                                                        <w:top w:val="none" w:sz="0" w:space="0" w:color="auto"/>
                                                        <w:left w:val="none" w:sz="0" w:space="0" w:color="auto"/>
                                                        <w:bottom w:val="none" w:sz="0" w:space="0" w:color="auto"/>
                                                        <w:right w:val="none" w:sz="0" w:space="0" w:color="auto"/>
                                                      </w:divBdr>
                                                      <w:divsChild>
                                                        <w:div w:id="1379237617">
                                                          <w:marLeft w:val="0"/>
                                                          <w:marRight w:val="0"/>
                                                          <w:marTop w:val="0"/>
                                                          <w:marBottom w:val="450"/>
                                                          <w:divBdr>
                                                            <w:top w:val="none" w:sz="0" w:space="0" w:color="auto"/>
                                                            <w:left w:val="none" w:sz="0" w:space="0" w:color="auto"/>
                                                            <w:bottom w:val="none" w:sz="0" w:space="0" w:color="auto"/>
                                                            <w:right w:val="none" w:sz="0" w:space="0" w:color="auto"/>
                                                          </w:divBdr>
                                                          <w:divsChild>
                                                            <w:div w:id="899829253">
                                                              <w:marLeft w:val="0"/>
                                                              <w:marRight w:val="0"/>
                                                              <w:marTop w:val="0"/>
                                                              <w:marBottom w:val="75"/>
                                                              <w:divBdr>
                                                                <w:top w:val="none" w:sz="0" w:space="0" w:color="auto"/>
                                                                <w:left w:val="none" w:sz="0" w:space="0" w:color="auto"/>
                                                                <w:bottom w:val="none" w:sz="0" w:space="0" w:color="auto"/>
                                                                <w:right w:val="none" w:sz="0" w:space="0" w:color="auto"/>
                                                              </w:divBdr>
                                                            </w:div>
                                                            <w:div w:id="10648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9425482">
      <w:bodyDiv w:val="1"/>
      <w:marLeft w:val="0"/>
      <w:marRight w:val="0"/>
      <w:marTop w:val="0"/>
      <w:marBottom w:val="0"/>
      <w:divBdr>
        <w:top w:val="none" w:sz="0" w:space="0" w:color="auto"/>
        <w:left w:val="none" w:sz="0" w:space="0" w:color="auto"/>
        <w:bottom w:val="none" w:sz="0" w:space="0" w:color="auto"/>
        <w:right w:val="none" w:sz="0" w:space="0" w:color="auto"/>
      </w:divBdr>
    </w:div>
    <w:div w:id="1432775034">
      <w:bodyDiv w:val="1"/>
      <w:marLeft w:val="0"/>
      <w:marRight w:val="0"/>
      <w:marTop w:val="0"/>
      <w:marBottom w:val="0"/>
      <w:divBdr>
        <w:top w:val="none" w:sz="0" w:space="0" w:color="auto"/>
        <w:left w:val="none" w:sz="0" w:space="0" w:color="auto"/>
        <w:bottom w:val="none" w:sz="0" w:space="0" w:color="auto"/>
        <w:right w:val="none" w:sz="0" w:space="0" w:color="auto"/>
      </w:divBdr>
    </w:div>
    <w:div w:id="1491406926">
      <w:bodyDiv w:val="1"/>
      <w:marLeft w:val="0"/>
      <w:marRight w:val="0"/>
      <w:marTop w:val="0"/>
      <w:marBottom w:val="0"/>
      <w:divBdr>
        <w:top w:val="none" w:sz="0" w:space="0" w:color="auto"/>
        <w:left w:val="none" w:sz="0" w:space="0" w:color="auto"/>
        <w:bottom w:val="none" w:sz="0" w:space="0" w:color="auto"/>
        <w:right w:val="none" w:sz="0" w:space="0" w:color="auto"/>
      </w:divBdr>
    </w:div>
    <w:div w:id="1640650757">
      <w:bodyDiv w:val="1"/>
      <w:marLeft w:val="0"/>
      <w:marRight w:val="0"/>
      <w:marTop w:val="0"/>
      <w:marBottom w:val="0"/>
      <w:divBdr>
        <w:top w:val="none" w:sz="0" w:space="0" w:color="auto"/>
        <w:left w:val="none" w:sz="0" w:space="0" w:color="auto"/>
        <w:bottom w:val="none" w:sz="0" w:space="0" w:color="auto"/>
        <w:right w:val="none" w:sz="0" w:space="0" w:color="auto"/>
      </w:divBdr>
    </w:div>
    <w:div w:id="18196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lHR Miscellaneous Document" ma:contentTypeID="0x010100400B8D4CA4AE314A9EE702AC703510080051782FDDA4646B479248F8794E545C49" ma:contentTypeVersion="8" ma:contentTypeDescription="Use this content type for all other CalHR Documents." ma:contentTypeScope="" ma:versionID="7059ae432ef7e0f18b4c5e4dd27879e5">
  <xsd:schema xmlns:xsd="http://www.w3.org/2001/XMLSchema" xmlns:xs="http://www.w3.org/2001/XMLSchema" xmlns:p="http://schemas.microsoft.com/office/2006/metadata/properties" xmlns:ns1="http://schemas.microsoft.com/sharepoint/v3" xmlns:ns3="d09d1775-0ef4-463c-b37e-63d33e6c9716" targetNamespace="http://schemas.microsoft.com/office/2006/metadata/properties" ma:root="true" ma:fieldsID="894a82c531014452688f7bdcf421626f" ns1:_="" ns3:_="">
    <xsd:import namespace="http://schemas.microsoft.com/sharepoint/v3"/>
    <xsd:import namespace="d09d1775-0ef4-463c-b37e-63d33e6c9716"/>
    <xsd:element name="properties">
      <xsd:complexType>
        <xsd:sequence>
          <xsd:element name="documentManagement">
            <xsd:complexType>
              <xsd:all>
                <xsd:element ref="ns1:KpiDescription" minOccurs="0"/>
                <xsd:element ref="ns3:CHR_x0020_Unit" minOccurs="0"/>
                <xsd:element ref="ns3:Program_x003a_Program_x0020_role" minOccurs="0"/>
                <xsd:element ref="ns3:Document_x0020_Category"/>
                <xsd:element ref="ns3:_x0035_08_x0020_Accessible" minOccurs="0"/>
                <xsd:element ref="ns3:SharedWithUsers" minOccurs="0"/>
                <xsd:element ref="ns3:Remedi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d1775-0ef4-463c-b37e-63d33e6c9716" elementFormDefault="qualified">
    <xsd:import namespace="http://schemas.microsoft.com/office/2006/documentManagement/types"/>
    <xsd:import namespace="http://schemas.microsoft.com/office/infopath/2007/PartnerControls"/>
    <xsd:element name="CHR_x0020_Unit" ma:index="10" nillable="true" ma:displayName="Program" ma:description="Listing of division units." ma:list="{105bd9b9-9305-4025-9c2f-d796fb1e1b3c}" ma:internalName="CHR_x0020_Unit" ma:showField="Title" ma:web="d09d1775-0ef4-463c-b37e-63d33e6c9716">
      <xsd:simpleType>
        <xsd:restriction base="dms:Lookup"/>
      </xsd:simpleType>
    </xsd:element>
    <xsd:element name="Program_x003a_Program_x0020_role" ma:index="11" nillable="true" ma:displayName="Program:Program role" ma:list="{105bd9b9-9305-4025-9c2f-d796fb1e1b3c}" ma:internalName="Program_x003A_Program_x0020_role" ma:readOnly="true" ma:showField="PublishingContactName" ma:web="d09d1775-0ef4-463c-b37e-63d33e6c9716">
      <xsd:simpleType>
        <xsd:restriction base="dms:Lookup"/>
      </xsd:simpleType>
    </xsd:element>
    <xsd:element name="Document_x0020_Category" ma:index="12" ma:displayName="Document Category" ma:list="{db8e424d-8539-43e6-90fe-630742487427}" ma:internalName="Document_x0020_Category" ma:readOnly="false" ma:showField="Title" ma:web="d09d1775-0ef4-463c-b37e-63d33e6c9716">
      <xsd:simpleType>
        <xsd:restriction base="dms:Lookup"/>
      </xsd:simpleType>
    </xsd:element>
    <xsd:element name="_x0035_08_x0020_Accessible" ma:index="13" nillable="true" ma:displayName="Is Accessible" ma:default="FALSE" ma:format="Dropdown" ma:internalName="_x0035_08_x0020_Accessible">
      <xsd:simpleType>
        <xsd:restriction base="dms:Choice">
          <xsd:enumeration value="TRUE"/>
          <xsd:enumeration value="FALSE"/>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mediatedBy" ma:index="16" nillable="true" ma:displayName="RemediatedBy" ma:internalName="Remediated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HR_x0020_Unit xmlns="d09d1775-0ef4-463c-b37e-63d33e6c9716">71</CHR_x0020_Unit>
    <_x0035_08_x0020_Accessible xmlns="d09d1775-0ef4-463c-b37e-63d33e6c9716">TRUE</_x0035_08_x0020_Accessible>
    <KpiDescription xmlns="http://schemas.microsoft.com/sharepoint/v3">succession plan template</KpiDescription>
    <Document_x0020_Category xmlns="d09d1775-0ef4-463c-b37e-63d33e6c9716">50</Document_x0020_Category>
    <RemediatedBy xmlns="d09d1775-0ef4-463c-b37e-63d33e6c9716" xsi:nil="true"/>
  </documentManagement>
</p:properties>
</file>

<file path=customXml/itemProps1.xml><?xml version="1.0" encoding="utf-8"?>
<ds:datastoreItem xmlns:ds="http://schemas.openxmlformats.org/officeDocument/2006/customXml" ds:itemID="{7E3EE10E-EA1B-4519-98D3-E873BD4039F0}">
  <ds:schemaRefs>
    <ds:schemaRef ds:uri="http://schemas.openxmlformats.org/officeDocument/2006/bibliography"/>
  </ds:schemaRefs>
</ds:datastoreItem>
</file>

<file path=customXml/itemProps2.xml><?xml version="1.0" encoding="utf-8"?>
<ds:datastoreItem xmlns:ds="http://schemas.openxmlformats.org/officeDocument/2006/customXml" ds:itemID="{E337D54B-5E46-4B1F-9FB1-131E56652004}">
  <ds:schemaRefs>
    <ds:schemaRef ds:uri="http://schemas.microsoft.com/sharepoint/v3/contenttype/forms"/>
  </ds:schemaRefs>
</ds:datastoreItem>
</file>

<file path=customXml/itemProps3.xml><?xml version="1.0" encoding="utf-8"?>
<ds:datastoreItem xmlns:ds="http://schemas.openxmlformats.org/officeDocument/2006/customXml" ds:itemID="{A8CC19C5-62D4-44E9-A6D8-32B90FE00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9d1775-0ef4-463c-b37e-63d33e6c9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93EB2F-7ABA-4E06-A977-315DA02D5DCB}">
  <ds:schemaRefs>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c79d5c15-9693-4602-af4e-cbec33d757f7"/>
    <ds:schemaRef ds:uri="http://schemas.openxmlformats.org/package/2006/metadata/core-properties"/>
    <ds:schemaRef ds:uri="254dd884-29e0-47cf-85e0-a365b5b0defe"/>
    <ds:schemaRef ds:uri="http://www.w3.org/XML/1998/namespace"/>
    <ds:schemaRef ds:uri="d09d1775-0ef4-463c-b37e-63d33e6c971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Succession Plan Template</vt:lpstr>
    </vt:vector>
  </TitlesOfParts>
  <Company>CA Department of Personnel Administration</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Succession Plan Template</dc:title>
  <dc:creator>Gjerde, Tom</dc:creator>
  <cp:keywords>workforce, plan, planning, template, model, wfp</cp:keywords>
  <cp:lastModifiedBy>Housley, Corrine@CalHR</cp:lastModifiedBy>
  <cp:revision>2</cp:revision>
  <cp:lastPrinted>2018-04-12T20:22:00Z</cp:lastPrinted>
  <dcterms:created xsi:type="dcterms:W3CDTF">2025-07-19T05:55:00Z</dcterms:created>
  <dcterms:modified xsi:type="dcterms:W3CDTF">2025-07-19T05:55:00Z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0x010100400B8D4CA4AE314A9EE702AC703510080051782FDDA4646B479248F8794E545C49</vt:lpwstr>
  </property>
  <property fmtid="{D5CDD505-2E9C-101B-9397-08002B2CF9AE}" pid="3" name="PublishingContact">
    <vt:lpwstr/>
  </property>
  <property fmtid="{D5CDD505-2E9C-101B-9397-08002B2CF9AE}" pid="4" name="Program expert role">
    <vt:lpwstr/>
  </property>
  <property fmtid="{D5CDD505-2E9C-101B-9397-08002B2CF9AE}" pid="5" name="Order">
    <vt:r8>287500</vt:r8>
  </property>
  <property fmtid="{D5CDD505-2E9C-101B-9397-08002B2CF9AE}" pid="6" name="Job Classification">
    <vt:lpwstr/>
  </property>
  <property fmtid="{D5CDD505-2E9C-101B-9397-08002B2CF9AE}" pid="7" name="From1">
    <vt:lpwstr/>
  </property>
  <property fmtid="{D5CDD505-2E9C-101B-9397-08002B2CF9AE}" pid="8" name="xd_ProgID">
    <vt:lpwstr/>
  </property>
  <property fmtid="{D5CDD505-2E9C-101B-9397-08002B2CF9AE}" pid="9" name="Mult Unit Agreement">
    <vt:lpwstr/>
  </property>
  <property fmtid="{D5CDD505-2E9C-101B-9397-08002B2CF9AE}" pid="10" name="Workshop Title">
    <vt:lpwstr/>
  </property>
  <property fmtid="{D5CDD505-2E9C-101B-9397-08002B2CF9AE}" pid="11" name="Type of MOU">
    <vt:lpwstr/>
  </property>
  <property fmtid="{D5CDD505-2E9C-101B-9397-08002B2CF9AE}" pid="12" name="Conference Title">
    <vt:lpwstr/>
  </property>
  <property fmtid="{D5CDD505-2E9C-101B-9397-08002B2CF9AE}" pid="13" name="BAM Training Name">
    <vt:lpwstr/>
  </property>
  <property fmtid="{D5CDD505-2E9C-101B-9397-08002B2CF9AE}" pid="14" name="Competency">
    <vt:lpwstr/>
  </property>
  <property fmtid="{D5CDD505-2E9C-101B-9397-08002B2CF9AE}" pid="15" name="TemplateUrl">
    <vt:lpwstr/>
  </property>
  <property fmtid="{D5CDD505-2E9C-101B-9397-08002B2CF9AE}" pid="16" name="Bargaining Unit">
    <vt:lpwstr/>
  </property>
  <property fmtid="{D5CDD505-2E9C-101B-9397-08002B2CF9AE}" pid="17" name="Type of Document">
    <vt:lpwstr/>
  </property>
  <property fmtid="{D5CDD505-2E9C-101B-9397-08002B2CF9AE}" pid="18" name="BAM Section">
    <vt:lpwstr/>
  </property>
  <property fmtid="{D5CDD505-2E9C-101B-9397-08002B2CF9AE}" pid="19" name="Fiscal Year">
    <vt:lpwstr/>
  </property>
  <property fmtid="{D5CDD505-2E9C-101B-9397-08002B2CF9AE}" pid="20" name="Requesting Department">
    <vt:lpwstr/>
  </property>
  <property fmtid="{D5CDD505-2E9C-101B-9397-08002B2CF9AE}" pid="21" name="RoutingRuleDescription">
    <vt:lpwstr/>
  </property>
  <property fmtid="{D5CDD505-2E9C-101B-9397-08002B2CF9AE}" pid="22" name="To">
    <vt:lpwstr/>
  </property>
  <property fmtid="{D5CDD505-2E9C-101B-9397-08002B2CF9AE}" pid="23" name="Proposal Source">
    <vt:lpwstr/>
  </property>
  <property fmtid="{D5CDD505-2E9C-101B-9397-08002B2CF9AE}" pid="24" name="Decision Type">
    <vt:lpwstr/>
  </property>
  <property fmtid="{D5CDD505-2E9C-101B-9397-08002B2CF9AE}" pid="25" name="CCCC Document Type">
    <vt:lpwstr/>
  </property>
  <property fmtid="{D5CDD505-2E9C-101B-9397-08002B2CF9AE}" pid="26" name="Status of MOU">
    <vt:lpwstr/>
  </property>
  <property fmtid="{D5CDD505-2E9C-101B-9397-08002B2CF9AE}" pid="27" name="Cluster">
    <vt:lpwstr/>
  </property>
  <property fmtid="{D5CDD505-2E9C-101B-9397-08002B2CF9AE}" pid="28" name="Conference Title0">
    <vt:lpwstr/>
  </property>
  <property fmtid="{D5CDD505-2E9C-101B-9397-08002B2CF9AE}" pid="29" name="Job Analysis Type">
    <vt:lpwstr/>
  </property>
  <property fmtid="{D5CDD505-2E9C-101B-9397-08002B2CF9AE}" pid="30" name="Area of Delegation">
    <vt:lpwstr/>
  </property>
  <property fmtid="{D5CDD505-2E9C-101B-9397-08002B2CF9AE}" pid="31" name="Survey Type">
    <vt:lpwstr/>
  </property>
  <property fmtid="{D5CDD505-2E9C-101B-9397-08002B2CF9AE}" pid="32" name="PublishingContactName">
    <vt:lpwstr/>
  </property>
  <property fmtid="{D5CDD505-2E9C-101B-9397-08002B2CF9AE}" pid="33" name="Form Number">
    <vt:lpwstr/>
  </property>
  <property fmtid="{D5CDD505-2E9C-101B-9397-08002B2CF9AE}" pid="34" name="Type of Conference Material">
    <vt:lpwstr/>
  </property>
  <property fmtid="{D5CDD505-2E9C-101B-9397-08002B2CF9AE}" pid="35" name="Training Subject">
    <vt:lpwstr/>
  </property>
  <property fmtid="{D5CDD505-2E9C-101B-9397-08002B2CF9AE}" pid="36" name="PublishingContactEmail">
    <vt:lpwstr/>
  </property>
  <property fmtid="{D5CDD505-2E9C-101B-9397-08002B2CF9AE}" pid="37" name="xd_Signature">
    <vt:bool>false</vt:bool>
  </property>
  <property fmtid="{D5CDD505-2E9C-101B-9397-08002B2CF9AE}" pid="38" name="Year">
    <vt:lpwstr/>
  </property>
  <property fmtid="{D5CDD505-2E9C-101B-9397-08002B2CF9AE}" pid="39" name="Document Category">
    <vt:lpwstr>50</vt:lpwstr>
  </property>
  <property fmtid="{D5CDD505-2E9C-101B-9397-08002B2CF9AE}" pid="40" name="DPA Division">
    <vt:lpwstr>29</vt:lpwstr>
  </property>
  <property fmtid="{D5CDD505-2E9C-101B-9397-08002B2CF9AE}" pid="41" name="scWFPProgram">
    <vt:lpwstr>Succession Planning</vt:lpwstr>
  </property>
  <property fmtid="{D5CDD505-2E9C-101B-9397-08002B2CF9AE}" pid="42" name="Date1">
    <vt:filetime>2017-11-03T07:00:00Z</vt:filetime>
  </property>
  <property fmtid="{D5CDD505-2E9C-101B-9397-08002B2CF9AE}" pid="43" name="Category">
    <vt:lpwstr>Workshop 1</vt:lpwstr>
  </property>
  <property fmtid="{D5CDD505-2E9C-101B-9397-08002B2CF9AE}" pid="44" name="scWFPDocumentType">
    <vt:lpwstr>Training Material</vt:lpwstr>
  </property>
  <property fmtid="{D5CDD505-2E9C-101B-9397-08002B2CF9AE}" pid="45" name="MSIP_Label_6925c9a8-e7a7-476f-a99b-71e4681b659a_Enabled">
    <vt:lpwstr>true</vt:lpwstr>
  </property>
  <property fmtid="{D5CDD505-2E9C-101B-9397-08002B2CF9AE}" pid="46" name="MSIP_Label_6925c9a8-e7a7-476f-a99b-71e4681b659a_SetDate">
    <vt:lpwstr>2025-07-19T05:55:26Z</vt:lpwstr>
  </property>
  <property fmtid="{D5CDD505-2E9C-101B-9397-08002B2CF9AE}" pid="47" name="MSIP_Label_6925c9a8-e7a7-476f-a99b-71e4681b659a_Method">
    <vt:lpwstr>Standard</vt:lpwstr>
  </property>
  <property fmtid="{D5CDD505-2E9C-101B-9397-08002B2CF9AE}" pid="48" name="MSIP_Label_6925c9a8-e7a7-476f-a99b-71e4681b659a_Name">
    <vt:lpwstr>Public</vt:lpwstr>
  </property>
  <property fmtid="{D5CDD505-2E9C-101B-9397-08002B2CF9AE}" pid="49" name="MSIP_Label_6925c9a8-e7a7-476f-a99b-71e4681b659a_SiteId">
    <vt:lpwstr>bb877949-684d-4682-88c4-c07448a5cb92</vt:lpwstr>
  </property>
  <property fmtid="{D5CDD505-2E9C-101B-9397-08002B2CF9AE}" pid="50" name="MSIP_Label_6925c9a8-e7a7-476f-a99b-71e4681b659a_ActionId">
    <vt:lpwstr>d4162947-0fa6-426c-9d35-51ad23007f0c</vt:lpwstr>
  </property>
  <property fmtid="{D5CDD505-2E9C-101B-9397-08002B2CF9AE}" pid="51" name="MSIP_Label_6925c9a8-e7a7-476f-a99b-71e4681b659a_ContentBits">
    <vt:lpwstr>0</vt:lpwstr>
  </property>
  <property fmtid="{D5CDD505-2E9C-101B-9397-08002B2CF9AE}" pid="52" name="MSIP_Label_6925c9a8-e7a7-476f-a99b-71e4681b659a_Tag">
    <vt:lpwstr>10, 1, 2, 1</vt:lpwstr>
  </property>
</Properties>
</file>