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163" w:rsidRDefault="00B83BB7" w:rsidP="00B83BB7">
      <w:pPr>
        <w:rPr>
          <w:rFonts w:ascii="Arial" w:hAnsi="Arial" w:cs="Arial"/>
          <w:sz w:val="28"/>
          <w:szCs w:val="28"/>
        </w:rPr>
      </w:pPr>
      <w:proofErr w:type="spellStart"/>
      <w:r w:rsidRPr="00B83BB7">
        <w:rPr>
          <w:rFonts w:ascii="Arial" w:hAnsi="Arial" w:cs="Arial"/>
          <w:sz w:val="28"/>
          <w:szCs w:val="28"/>
        </w:rPr>
        <w:t>Vienalyn</w:t>
      </w:r>
      <w:proofErr w:type="spellEnd"/>
      <w:r w:rsidRPr="00B83BB7">
        <w:rPr>
          <w:rFonts w:ascii="Arial" w:hAnsi="Arial" w:cs="Arial"/>
          <w:sz w:val="28"/>
          <w:szCs w:val="28"/>
        </w:rPr>
        <w:t xml:space="preserve"> </w:t>
      </w:r>
      <w:proofErr w:type="spellStart"/>
      <w:r w:rsidRPr="00B83BB7">
        <w:rPr>
          <w:rFonts w:ascii="Arial" w:hAnsi="Arial" w:cs="Arial"/>
          <w:sz w:val="28"/>
          <w:szCs w:val="28"/>
        </w:rPr>
        <w:t>Tankiamco</w:t>
      </w:r>
      <w:proofErr w:type="spellEnd"/>
      <w:r w:rsidRPr="00B83BB7">
        <w:rPr>
          <w:rFonts w:ascii="Arial" w:hAnsi="Arial" w:cs="Arial"/>
          <w:sz w:val="28"/>
          <w:szCs w:val="28"/>
        </w:rPr>
        <w:t xml:space="preserve"> has been working in the field of disability and access </w:t>
      </w:r>
      <w:r w:rsidR="00BF4670">
        <w:rPr>
          <w:rFonts w:ascii="Arial" w:hAnsi="Arial" w:cs="Arial"/>
          <w:sz w:val="28"/>
          <w:szCs w:val="28"/>
        </w:rPr>
        <w:t>throughout her career</w:t>
      </w:r>
      <w:r w:rsidRPr="00B83BB7">
        <w:rPr>
          <w:rFonts w:ascii="Arial" w:hAnsi="Arial" w:cs="Arial"/>
          <w:sz w:val="28"/>
          <w:szCs w:val="28"/>
        </w:rPr>
        <w:t xml:space="preserve">.  As a Vocational Rehabilitation Counselor, she provided counseling services and vocational rehabilitation assistance for consumers with disabilities to enter, return, and maintain meaningful employment. She also has previous background in training departmental staff on the various aspects of vocational rehabilitation, presentation skills, caseload management, plan development, and case documentation. Currently, she is the manager in the Department of Rehabilitation's Disability Access Services as the department's ADA Coordinator.  In addition, her section is responsible for providing technical assistance, policy consultation, and training to employers, small businesses, federal, state, and local government entities, nonprofit organizations, design professionals, and the public.  </w:t>
      </w:r>
    </w:p>
    <w:p w:rsidR="006F7163" w:rsidRDefault="006F7163" w:rsidP="00B83BB7">
      <w:pPr>
        <w:rPr>
          <w:rFonts w:ascii="Arial" w:hAnsi="Arial" w:cs="Arial"/>
          <w:sz w:val="28"/>
          <w:szCs w:val="28"/>
        </w:rPr>
      </w:pPr>
    </w:p>
    <w:p w:rsidR="006F7163" w:rsidRPr="006F7163" w:rsidRDefault="006F7163" w:rsidP="006F7163">
      <w:pPr>
        <w:rPr>
          <w:rFonts w:ascii="Arial" w:hAnsi="Arial" w:cs="Arial"/>
          <w:sz w:val="28"/>
          <w:szCs w:val="28"/>
        </w:rPr>
      </w:pPr>
      <w:r w:rsidRPr="006F7163">
        <w:rPr>
          <w:rFonts w:ascii="Arial" w:eastAsia="Arial" w:hAnsi="Arial" w:cs="Arial"/>
          <w:sz w:val="28"/>
          <w:szCs w:val="28"/>
        </w:rPr>
        <w:t xml:space="preserve">The California Department of Rehabilitation (DOR) was designated by the Office of the Governor to serve as the lead state agency in California’s efforts to implement the Americans with Disabilities </w:t>
      </w:r>
      <w:r>
        <w:rPr>
          <w:rFonts w:ascii="Arial" w:eastAsia="Arial" w:hAnsi="Arial" w:cs="Arial"/>
          <w:sz w:val="28"/>
          <w:szCs w:val="28"/>
        </w:rPr>
        <w:t>Act (ADA) in state government and her section, Disability Access Services, advocates for promoting disability acce</w:t>
      </w:r>
      <w:bookmarkStart w:id="0" w:name="_GoBack"/>
      <w:bookmarkEnd w:id="0"/>
      <w:r>
        <w:rPr>
          <w:rFonts w:ascii="Arial" w:eastAsia="Arial" w:hAnsi="Arial" w:cs="Arial"/>
          <w:sz w:val="28"/>
          <w:szCs w:val="28"/>
        </w:rPr>
        <w:t>ss in all aspects of state government.</w:t>
      </w:r>
    </w:p>
    <w:p w:rsidR="006F7163" w:rsidRDefault="006F7163" w:rsidP="00B83BB7">
      <w:pPr>
        <w:rPr>
          <w:rFonts w:ascii="Arial" w:eastAsiaTheme="minorEastAsia" w:hAnsi="Arial" w:cs="Arial"/>
          <w:noProof/>
          <w:sz w:val="28"/>
          <w:szCs w:val="28"/>
        </w:rPr>
      </w:pPr>
    </w:p>
    <w:p w:rsidR="00B83BB7" w:rsidRDefault="00B83BB7" w:rsidP="00B83BB7">
      <w:pPr>
        <w:rPr>
          <w:rFonts w:ascii="Arial" w:eastAsiaTheme="minorEastAsia" w:hAnsi="Arial" w:cs="Arial"/>
          <w:noProof/>
          <w:sz w:val="28"/>
          <w:szCs w:val="28"/>
        </w:rPr>
      </w:pPr>
      <w:r w:rsidRPr="00B83BB7">
        <w:rPr>
          <w:rFonts w:ascii="Arial" w:eastAsiaTheme="minorEastAsia" w:hAnsi="Arial" w:cs="Arial"/>
          <w:noProof/>
          <w:sz w:val="28"/>
          <w:szCs w:val="28"/>
        </w:rPr>
        <w:t>Disability Access</w:t>
      </w:r>
      <w:r w:rsidRPr="002553D9">
        <w:rPr>
          <w:rFonts w:ascii="Arial" w:eastAsiaTheme="minorEastAsia" w:hAnsi="Arial" w:cs="Arial"/>
          <w:noProof/>
          <w:sz w:val="28"/>
          <w:szCs w:val="28"/>
        </w:rPr>
        <w:t xml:space="preserve"> Services provides informational guidance </w:t>
      </w:r>
      <w:r>
        <w:rPr>
          <w:rFonts w:ascii="Arial" w:eastAsiaTheme="minorEastAsia" w:hAnsi="Arial" w:cs="Arial"/>
          <w:noProof/>
          <w:sz w:val="28"/>
          <w:szCs w:val="28"/>
        </w:rPr>
        <w:t xml:space="preserve">to </w:t>
      </w:r>
      <w:r w:rsidRPr="002553D9">
        <w:rPr>
          <w:rFonts w:ascii="Arial" w:eastAsiaTheme="minorEastAsia" w:hAnsi="Arial" w:cs="Arial"/>
          <w:noProof/>
          <w:sz w:val="28"/>
          <w:szCs w:val="28"/>
        </w:rPr>
        <w:t xml:space="preserve">promote </w:t>
      </w:r>
      <w:r>
        <w:rPr>
          <w:rFonts w:ascii="Arial" w:eastAsiaTheme="minorEastAsia" w:hAnsi="Arial" w:cs="Arial"/>
          <w:noProof/>
          <w:sz w:val="28"/>
          <w:szCs w:val="28"/>
        </w:rPr>
        <w:t xml:space="preserve">the </w:t>
      </w:r>
      <w:r w:rsidRPr="002553D9">
        <w:rPr>
          <w:rFonts w:ascii="Arial" w:eastAsiaTheme="minorEastAsia" w:hAnsi="Arial" w:cs="Arial"/>
          <w:noProof/>
          <w:sz w:val="28"/>
          <w:szCs w:val="28"/>
        </w:rPr>
        <w:t xml:space="preserve">civil rights and equality </w:t>
      </w:r>
      <w:r>
        <w:rPr>
          <w:rFonts w:ascii="Arial" w:eastAsiaTheme="minorEastAsia" w:hAnsi="Arial" w:cs="Arial"/>
          <w:noProof/>
          <w:sz w:val="28"/>
          <w:szCs w:val="28"/>
        </w:rPr>
        <w:t>for persons with disabilities in the following areas:</w:t>
      </w:r>
    </w:p>
    <w:p w:rsidR="00B83BB7" w:rsidRPr="00B83BB7" w:rsidRDefault="00B83BB7" w:rsidP="00B83BB7">
      <w:pPr>
        <w:pStyle w:val="ListParagraph"/>
        <w:numPr>
          <w:ilvl w:val="0"/>
          <w:numId w:val="1"/>
        </w:numPr>
        <w:spacing w:line="240" w:lineRule="auto"/>
        <w:rPr>
          <w:rFonts w:ascii="Arial" w:eastAsiaTheme="minorEastAsia" w:hAnsi="Arial" w:cs="Arial"/>
          <w:noProof/>
          <w:sz w:val="28"/>
          <w:szCs w:val="28"/>
        </w:rPr>
      </w:pPr>
      <w:r w:rsidRPr="00B83BB7">
        <w:rPr>
          <w:rFonts w:ascii="Arial" w:eastAsiaTheme="minorEastAsia" w:hAnsi="Arial" w:cs="Arial"/>
          <w:noProof/>
          <w:sz w:val="28"/>
          <w:szCs w:val="28"/>
        </w:rPr>
        <w:t xml:space="preserve">Employment </w:t>
      </w:r>
    </w:p>
    <w:p w:rsidR="00B83BB7" w:rsidRPr="00B83BB7" w:rsidRDefault="00B83BB7" w:rsidP="00B83BB7">
      <w:pPr>
        <w:pStyle w:val="ListParagraph"/>
        <w:numPr>
          <w:ilvl w:val="0"/>
          <w:numId w:val="1"/>
        </w:numPr>
        <w:spacing w:line="240" w:lineRule="auto"/>
        <w:rPr>
          <w:rFonts w:ascii="Arial" w:eastAsiaTheme="minorEastAsia" w:hAnsi="Arial" w:cs="Arial"/>
          <w:noProof/>
          <w:sz w:val="28"/>
          <w:szCs w:val="28"/>
        </w:rPr>
      </w:pPr>
      <w:r w:rsidRPr="00B83BB7">
        <w:rPr>
          <w:rFonts w:ascii="Arial" w:eastAsiaTheme="minorEastAsia" w:hAnsi="Arial" w:cs="Arial"/>
          <w:noProof/>
          <w:sz w:val="28"/>
          <w:szCs w:val="28"/>
        </w:rPr>
        <w:t>Reasonable Accommodation</w:t>
      </w:r>
    </w:p>
    <w:p w:rsidR="00B83BB7" w:rsidRPr="00B83BB7" w:rsidRDefault="00B83BB7" w:rsidP="00B83BB7">
      <w:pPr>
        <w:pStyle w:val="ListParagraph"/>
        <w:numPr>
          <w:ilvl w:val="0"/>
          <w:numId w:val="1"/>
        </w:numPr>
        <w:spacing w:line="240" w:lineRule="auto"/>
        <w:rPr>
          <w:rFonts w:ascii="Arial" w:eastAsiaTheme="minorEastAsia" w:hAnsi="Arial" w:cs="Arial"/>
          <w:noProof/>
          <w:sz w:val="28"/>
          <w:szCs w:val="28"/>
        </w:rPr>
      </w:pPr>
      <w:r w:rsidRPr="00B83BB7">
        <w:rPr>
          <w:rFonts w:ascii="Arial" w:eastAsiaTheme="minorEastAsia" w:hAnsi="Arial" w:cs="Arial"/>
          <w:noProof/>
          <w:sz w:val="28"/>
          <w:szCs w:val="28"/>
        </w:rPr>
        <w:t>Physical Access of built environments</w:t>
      </w:r>
    </w:p>
    <w:p w:rsidR="00B83BB7" w:rsidRPr="00B83BB7" w:rsidRDefault="00B83BB7" w:rsidP="00B83BB7">
      <w:pPr>
        <w:pStyle w:val="ListParagraph"/>
        <w:numPr>
          <w:ilvl w:val="0"/>
          <w:numId w:val="1"/>
        </w:numPr>
        <w:spacing w:line="240" w:lineRule="auto"/>
        <w:rPr>
          <w:rFonts w:ascii="Arial" w:eastAsiaTheme="minorEastAsia" w:hAnsi="Arial" w:cs="Arial"/>
          <w:noProof/>
          <w:sz w:val="28"/>
          <w:szCs w:val="28"/>
        </w:rPr>
      </w:pPr>
      <w:r w:rsidRPr="00B83BB7">
        <w:rPr>
          <w:rFonts w:ascii="Arial" w:eastAsiaTheme="minorEastAsia" w:hAnsi="Arial" w:cs="Arial"/>
          <w:noProof/>
          <w:sz w:val="28"/>
          <w:szCs w:val="28"/>
        </w:rPr>
        <w:t>Access to private sector goods and services</w:t>
      </w:r>
    </w:p>
    <w:p w:rsidR="00B83BB7" w:rsidRPr="00B83BB7" w:rsidRDefault="00B83BB7" w:rsidP="00B83BB7">
      <w:pPr>
        <w:pStyle w:val="ListParagraph"/>
        <w:numPr>
          <w:ilvl w:val="0"/>
          <w:numId w:val="1"/>
        </w:numPr>
        <w:spacing w:line="240" w:lineRule="auto"/>
        <w:rPr>
          <w:rFonts w:ascii="Arial" w:eastAsiaTheme="minorEastAsia" w:hAnsi="Arial" w:cs="Arial"/>
          <w:noProof/>
          <w:sz w:val="28"/>
          <w:szCs w:val="28"/>
        </w:rPr>
      </w:pPr>
      <w:r w:rsidRPr="00B83BB7">
        <w:rPr>
          <w:rFonts w:ascii="Arial" w:eastAsiaTheme="minorEastAsia" w:hAnsi="Arial" w:cs="Arial"/>
          <w:noProof/>
          <w:sz w:val="28"/>
          <w:szCs w:val="28"/>
        </w:rPr>
        <w:t>Digital Access of electronic and information technology</w:t>
      </w:r>
    </w:p>
    <w:p w:rsidR="00B83BB7" w:rsidRPr="00B83BB7" w:rsidRDefault="00B83BB7" w:rsidP="00B83BB7">
      <w:pPr>
        <w:pStyle w:val="ListParagraph"/>
        <w:numPr>
          <w:ilvl w:val="0"/>
          <w:numId w:val="1"/>
        </w:numPr>
        <w:spacing w:line="240" w:lineRule="auto"/>
        <w:rPr>
          <w:rFonts w:ascii="Arial" w:eastAsiaTheme="minorEastAsia" w:hAnsi="Arial" w:cs="Arial"/>
          <w:noProof/>
          <w:sz w:val="28"/>
          <w:szCs w:val="28"/>
        </w:rPr>
      </w:pPr>
      <w:r w:rsidRPr="00B83BB7">
        <w:rPr>
          <w:rFonts w:ascii="Arial" w:eastAsiaTheme="minorEastAsia" w:hAnsi="Arial" w:cs="Arial"/>
          <w:noProof/>
          <w:sz w:val="28"/>
          <w:szCs w:val="28"/>
        </w:rPr>
        <w:t>Access to government programs, services, and activities</w:t>
      </w:r>
    </w:p>
    <w:p w:rsidR="006F7163" w:rsidRPr="006F7163" w:rsidRDefault="006F7163">
      <w:pPr>
        <w:rPr>
          <w:rFonts w:ascii="Arial" w:hAnsi="Arial" w:cs="Arial"/>
          <w:sz w:val="28"/>
          <w:szCs w:val="28"/>
        </w:rPr>
      </w:pPr>
    </w:p>
    <w:sectPr w:rsidR="006F7163" w:rsidRPr="006F7163" w:rsidSect="005411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74F6F"/>
    <w:multiLevelType w:val="hybridMultilevel"/>
    <w:tmpl w:val="56603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2"/>
  </w:compat>
  <w:rsids>
    <w:rsidRoot w:val="00B83BB7"/>
    <w:rsid w:val="000C1CA4"/>
    <w:rsid w:val="001B7DA7"/>
    <w:rsid w:val="00265C6A"/>
    <w:rsid w:val="003A7186"/>
    <w:rsid w:val="004B2416"/>
    <w:rsid w:val="00541179"/>
    <w:rsid w:val="00582F27"/>
    <w:rsid w:val="00593E74"/>
    <w:rsid w:val="005A1752"/>
    <w:rsid w:val="005B1BB4"/>
    <w:rsid w:val="005D31D0"/>
    <w:rsid w:val="005F5CE4"/>
    <w:rsid w:val="006F7163"/>
    <w:rsid w:val="00771C17"/>
    <w:rsid w:val="007E78E2"/>
    <w:rsid w:val="007F3703"/>
    <w:rsid w:val="008547B7"/>
    <w:rsid w:val="008E5BBD"/>
    <w:rsid w:val="00912FBF"/>
    <w:rsid w:val="009E2D0D"/>
    <w:rsid w:val="00AE286E"/>
    <w:rsid w:val="00B40443"/>
    <w:rsid w:val="00B83BB7"/>
    <w:rsid w:val="00BC6AF2"/>
    <w:rsid w:val="00BF4670"/>
    <w:rsid w:val="00C56749"/>
    <w:rsid w:val="00C807BA"/>
    <w:rsid w:val="00DA5833"/>
    <w:rsid w:val="00DC123A"/>
    <w:rsid w:val="00EA4C36"/>
    <w:rsid w:val="00FA6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BB7"/>
    <w:pPr>
      <w:spacing w:after="0" w:line="240" w:lineRule="auto"/>
      <w:jc w:val="left"/>
    </w:pPr>
    <w:rPr>
      <w:rFonts w:ascii="Calibri" w:hAnsi="Calibri" w:cs="Calibri"/>
      <w:sz w:val="22"/>
      <w:szCs w:val="22"/>
      <w:lang w:bidi="ar-SA"/>
    </w:rPr>
  </w:style>
  <w:style w:type="paragraph" w:styleId="Heading1">
    <w:name w:val="heading 1"/>
    <w:basedOn w:val="Normal"/>
    <w:next w:val="Normal"/>
    <w:link w:val="Heading1Char"/>
    <w:uiPriority w:val="9"/>
    <w:qFormat/>
    <w:rsid w:val="00AE286E"/>
    <w:pPr>
      <w:keepNext/>
      <w:keepLines/>
      <w:outlineLvl w:val="0"/>
    </w:pPr>
    <w:rPr>
      <w:rFonts w:asciiTheme="majorHAnsi" w:eastAsiaTheme="majorEastAsia" w:hAnsiTheme="majorHAnsi" w:cstheme="majorBidi"/>
      <w:b/>
      <w:bCs/>
      <w:sz w:val="32"/>
      <w:szCs w:val="28"/>
      <w:lang w:bidi="en-US"/>
    </w:rPr>
  </w:style>
  <w:style w:type="paragraph" w:styleId="Heading2">
    <w:name w:val="heading 2"/>
    <w:basedOn w:val="Normal"/>
    <w:next w:val="Normal"/>
    <w:link w:val="Heading2Char"/>
    <w:uiPriority w:val="9"/>
    <w:unhideWhenUsed/>
    <w:qFormat/>
    <w:rsid w:val="00C56749"/>
    <w:pPr>
      <w:spacing w:before="240" w:after="80" w:line="276" w:lineRule="auto"/>
      <w:outlineLvl w:val="1"/>
    </w:pPr>
    <w:rPr>
      <w:rFonts w:asciiTheme="minorHAnsi" w:hAnsiTheme="minorHAnsi" w:cstheme="minorBidi"/>
      <w:smallCaps/>
      <w:spacing w:val="5"/>
      <w:sz w:val="28"/>
      <w:szCs w:val="28"/>
      <w:lang w:bidi="en-US"/>
    </w:rPr>
  </w:style>
  <w:style w:type="paragraph" w:styleId="Heading3">
    <w:name w:val="heading 3"/>
    <w:basedOn w:val="Normal"/>
    <w:next w:val="Normal"/>
    <w:link w:val="Heading3Char"/>
    <w:uiPriority w:val="9"/>
    <w:semiHidden/>
    <w:unhideWhenUsed/>
    <w:qFormat/>
    <w:rsid w:val="00C56749"/>
    <w:pPr>
      <w:spacing w:line="276" w:lineRule="auto"/>
      <w:outlineLvl w:val="2"/>
    </w:pPr>
    <w:rPr>
      <w:rFonts w:asciiTheme="minorHAnsi" w:hAnsiTheme="minorHAnsi" w:cstheme="minorBidi"/>
      <w:smallCaps/>
      <w:spacing w:val="5"/>
      <w:sz w:val="24"/>
      <w:szCs w:val="24"/>
      <w:lang w:bidi="en-US"/>
    </w:rPr>
  </w:style>
  <w:style w:type="paragraph" w:styleId="Heading4">
    <w:name w:val="heading 4"/>
    <w:basedOn w:val="Normal"/>
    <w:next w:val="Normal"/>
    <w:link w:val="Heading4Char"/>
    <w:uiPriority w:val="9"/>
    <w:unhideWhenUsed/>
    <w:qFormat/>
    <w:rsid w:val="00C56749"/>
    <w:pPr>
      <w:spacing w:before="240" w:line="276" w:lineRule="auto"/>
      <w:outlineLvl w:val="3"/>
    </w:pPr>
    <w:rPr>
      <w:rFonts w:asciiTheme="minorHAnsi" w:hAnsiTheme="minorHAnsi" w:cstheme="minorBidi"/>
      <w:smallCaps/>
      <w:spacing w:val="10"/>
      <w:lang w:bidi="en-US"/>
    </w:rPr>
  </w:style>
  <w:style w:type="paragraph" w:styleId="Heading5">
    <w:name w:val="heading 5"/>
    <w:basedOn w:val="Normal"/>
    <w:next w:val="Normal"/>
    <w:link w:val="Heading5Char"/>
    <w:uiPriority w:val="9"/>
    <w:semiHidden/>
    <w:unhideWhenUsed/>
    <w:qFormat/>
    <w:rsid w:val="00C56749"/>
    <w:pPr>
      <w:spacing w:before="200" w:line="276" w:lineRule="auto"/>
      <w:outlineLvl w:val="4"/>
    </w:pPr>
    <w:rPr>
      <w:rFonts w:asciiTheme="minorHAnsi" w:hAnsiTheme="minorHAnsi" w:cstheme="minorBidi"/>
      <w:smallCaps/>
      <w:color w:val="943634" w:themeColor="accent2" w:themeShade="BF"/>
      <w:spacing w:val="10"/>
      <w:szCs w:val="26"/>
      <w:lang w:bidi="en-US"/>
    </w:rPr>
  </w:style>
  <w:style w:type="paragraph" w:styleId="Heading6">
    <w:name w:val="heading 6"/>
    <w:basedOn w:val="Normal"/>
    <w:next w:val="Normal"/>
    <w:link w:val="Heading6Char"/>
    <w:uiPriority w:val="9"/>
    <w:semiHidden/>
    <w:unhideWhenUsed/>
    <w:qFormat/>
    <w:rsid w:val="00C56749"/>
    <w:pPr>
      <w:spacing w:line="276" w:lineRule="auto"/>
      <w:outlineLvl w:val="5"/>
    </w:pPr>
    <w:rPr>
      <w:rFonts w:asciiTheme="minorHAnsi" w:hAnsiTheme="minorHAnsi" w:cstheme="minorBidi"/>
      <w:smallCaps/>
      <w:color w:val="C0504D" w:themeColor="accent2"/>
      <w:spacing w:val="5"/>
      <w:szCs w:val="20"/>
      <w:lang w:bidi="en-US"/>
    </w:rPr>
  </w:style>
  <w:style w:type="paragraph" w:styleId="Heading7">
    <w:name w:val="heading 7"/>
    <w:basedOn w:val="Normal"/>
    <w:next w:val="Normal"/>
    <w:link w:val="Heading7Char"/>
    <w:uiPriority w:val="9"/>
    <w:semiHidden/>
    <w:unhideWhenUsed/>
    <w:qFormat/>
    <w:rsid w:val="00C56749"/>
    <w:pPr>
      <w:spacing w:line="276" w:lineRule="auto"/>
      <w:outlineLvl w:val="6"/>
    </w:pPr>
    <w:rPr>
      <w:rFonts w:asciiTheme="minorHAnsi" w:hAnsiTheme="minorHAnsi" w:cstheme="minorBidi"/>
      <w:b/>
      <w:smallCaps/>
      <w:color w:val="C0504D" w:themeColor="accent2"/>
      <w:spacing w:val="10"/>
      <w:sz w:val="20"/>
      <w:szCs w:val="20"/>
      <w:lang w:bidi="en-US"/>
    </w:rPr>
  </w:style>
  <w:style w:type="paragraph" w:styleId="Heading8">
    <w:name w:val="heading 8"/>
    <w:basedOn w:val="Normal"/>
    <w:next w:val="Normal"/>
    <w:link w:val="Heading8Char"/>
    <w:uiPriority w:val="9"/>
    <w:semiHidden/>
    <w:unhideWhenUsed/>
    <w:qFormat/>
    <w:rsid w:val="00C56749"/>
    <w:pPr>
      <w:spacing w:line="276" w:lineRule="auto"/>
      <w:outlineLvl w:val="7"/>
    </w:pPr>
    <w:rPr>
      <w:rFonts w:asciiTheme="minorHAnsi" w:hAnsiTheme="minorHAnsi" w:cstheme="minorBidi"/>
      <w:b/>
      <w:i/>
      <w:smallCaps/>
      <w:color w:val="943634" w:themeColor="accent2" w:themeShade="BF"/>
      <w:sz w:val="20"/>
      <w:szCs w:val="20"/>
      <w:lang w:bidi="en-US"/>
    </w:rPr>
  </w:style>
  <w:style w:type="paragraph" w:styleId="Heading9">
    <w:name w:val="heading 9"/>
    <w:basedOn w:val="Normal"/>
    <w:next w:val="Normal"/>
    <w:link w:val="Heading9Char"/>
    <w:uiPriority w:val="9"/>
    <w:semiHidden/>
    <w:unhideWhenUsed/>
    <w:qFormat/>
    <w:rsid w:val="00C56749"/>
    <w:pPr>
      <w:spacing w:line="276" w:lineRule="auto"/>
      <w:outlineLvl w:val="8"/>
    </w:pPr>
    <w:rPr>
      <w:rFonts w:asciiTheme="minorHAnsi" w:hAnsiTheme="minorHAnsi" w:cstheme="minorBidi"/>
      <w:b/>
      <w:i/>
      <w:smallCaps/>
      <w:color w:val="622423" w:themeColor="accent2" w:themeShade="7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286E"/>
    <w:rPr>
      <w:rFonts w:asciiTheme="majorHAnsi" w:eastAsiaTheme="majorEastAsia" w:hAnsiTheme="majorHAnsi" w:cstheme="majorBidi"/>
      <w:b/>
      <w:bCs/>
      <w:sz w:val="32"/>
      <w:szCs w:val="28"/>
    </w:rPr>
  </w:style>
  <w:style w:type="paragraph" w:styleId="ListParagraph">
    <w:name w:val="List Paragraph"/>
    <w:basedOn w:val="Normal"/>
    <w:uiPriority w:val="34"/>
    <w:qFormat/>
    <w:rsid w:val="00C56749"/>
    <w:pPr>
      <w:spacing w:after="200" w:line="276" w:lineRule="auto"/>
      <w:ind w:left="720"/>
      <w:contextualSpacing/>
      <w:jc w:val="both"/>
    </w:pPr>
    <w:rPr>
      <w:rFonts w:asciiTheme="minorHAnsi" w:hAnsiTheme="minorHAnsi" w:cstheme="minorBidi"/>
      <w:sz w:val="20"/>
      <w:szCs w:val="20"/>
      <w:lang w:bidi="en-US"/>
    </w:rPr>
  </w:style>
  <w:style w:type="character" w:customStyle="1" w:styleId="Heading2Char">
    <w:name w:val="Heading 2 Char"/>
    <w:basedOn w:val="DefaultParagraphFont"/>
    <w:link w:val="Heading2"/>
    <w:uiPriority w:val="9"/>
    <w:rsid w:val="00C56749"/>
    <w:rPr>
      <w:smallCaps/>
      <w:spacing w:val="5"/>
      <w:sz w:val="28"/>
      <w:szCs w:val="28"/>
    </w:rPr>
  </w:style>
  <w:style w:type="character" w:customStyle="1" w:styleId="Heading3Char">
    <w:name w:val="Heading 3 Char"/>
    <w:basedOn w:val="DefaultParagraphFont"/>
    <w:link w:val="Heading3"/>
    <w:uiPriority w:val="9"/>
    <w:semiHidden/>
    <w:rsid w:val="00C56749"/>
    <w:rPr>
      <w:smallCaps/>
      <w:spacing w:val="5"/>
      <w:sz w:val="24"/>
      <w:szCs w:val="24"/>
    </w:rPr>
  </w:style>
  <w:style w:type="character" w:customStyle="1" w:styleId="Heading4Char">
    <w:name w:val="Heading 4 Char"/>
    <w:basedOn w:val="DefaultParagraphFont"/>
    <w:link w:val="Heading4"/>
    <w:uiPriority w:val="9"/>
    <w:rsid w:val="00C56749"/>
    <w:rPr>
      <w:smallCaps/>
      <w:spacing w:val="10"/>
      <w:sz w:val="22"/>
      <w:szCs w:val="22"/>
    </w:rPr>
  </w:style>
  <w:style w:type="character" w:customStyle="1" w:styleId="Heading5Char">
    <w:name w:val="Heading 5 Char"/>
    <w:basedOn w:val="DefaultParagraphFont"/>
    <w:link w:val="Heading5"/>
    <w:uiPriority w:val="9"/>
    <w:semiHidden/>
    <w:rsid w:val="00C56749"/>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C56749"/>
    <w:rPr>
      <w:smallCaps/>
      <w:color w:val="C0504D" w:themeColor="accent2"/>
      <w:spacing w:val="5"/>
      <w:sz w:val="22"/>
    </w:rPr>
  </w:style>
  <w:style w:type="character" w:customStyle="1" w:styleId="Heading7Char">
    <w:name w:val="Heading 7 Char"/>
    <w:basedOn w:val="DefaultParagraphFont"/>
    <w:link w:val="Heading7"/>
    <w:uiPriority w:val="9"/>
    <w:semiHidden/>
    <w:rsid w:val="00C56749"/>
    <w:rPr>
      <w:b/>
      <w:smallCaps/>
      <w:color w:val="C0504D" w:themeColor="accent2"/>
      <w:spacing w:val="10"/>
    </w:rPr>
  </w:style>
  <w:style w:type="character" w:customStyle="1" w:styleId="Heading8Char">
    <w:name w:val="Heading 8 Char"/>
    <w:basedOn w:val="DefaultParagraphFont"/>
    <w:link w:val="Heading8"/>
    <w:uiPriority w:val="9"/>
    <w:semiHidden/>
    <w:rsid w:val="00C56749"/>
    <w:rPr>
      <w:b/>
      <w:i/>
      <w:smallCaps/>
      <w:color w:val="943634" w:themeColor="accent2" w:themeShade="BF"/>
    </w:rPr>
  </w:style>
  <w:style w:type="character" w:customStyle="1" w:styleId="Heading9Char">
    <w:name w:val="Heading 9 Char"/>
    <w:basedOn w:val="DefaultParagraphFont"/>
    <w:link w:val="Heading9"/>
    <w:uiPriority w:val="9"/>
    <w:semiHidden/>
    <w:rsid w:val="00C56749"/>
    <w:rPr>
      <w:b/>
      <w:i/>
      <w:smallCaps/>
      <w:color w:val="622423" w:themeColor="accent2" w:themeShade="7F"/>
    </w:rPr>
  </w:style>
  <w:style w:type="paragraph" w:styleId="Caption">
    <w:name w:val="caption"/>
    <w:basedOn w:val="Normal"/>
    <w:next w:val="Normal"/>
    <w:uiPriority w:val="35"/>
    <w:semiHidden/>
    <w:unhideWhenUsed/>
    <w:qFormat/>
    <w:rsid w:val="00C56749"/>
    <w:pPr>
      <w:spacing w:after="200" w:line="276" w:lineRule="auto"/>
      <w:jc w:val="both"/>
    </w:pPr>
    <w:rPr>
      <w:rFonts w:asciiTheme="minorHAnsi" w:hAnsiTheme="minorHAnsi" w:cstheme="minorBidi"/>
      <w:b/>
      <w:bCs/>
      <w:caps/>
      <w:sz w:val="16"/>
      <w:szCs w:val="18"/>
      <w:lang w:bidi="en-US"/>
    </w:rPr>
  </w:style>
  <w:style w:type="paragraph" w:styleId="Title">
    <w:name w:val="Title"/>
    <w:basedOn w:val="Normal"/>
    <w:next w:val="Normal"/>
    <w:link w:val="TitleChar"/>
    <w:uiPriority w:val="10"/>
    <w:qFormat/>
    <w:rsid w:val="00C56749"/>
    <w:pPr>
      <w:pBdr>
        <w:top w:val="single" w:sz="12" w:space="1" w:color="C0504D" w:themeColor="accent2"/>
      </w:pBdr>
      <w:spacing w:after="200"/>
      <w:jc w:val="right"/>
    </w:pPr>
    <w:rPr>
      <w:rFonts w:asciiTheme="minorHAnsi" w:hAnsiTheme="minorHAnsi" w:cstheme="minorBidi"/>
      <w:smallCaps/>
      <w:sz w:val="48"/>
      <w:szCs w:val="48"/>
      <w:lang w:bidi="en-US"/>
    </w:rPr>
  </w:style>
  <w:style w:type="character" w:customStyle="1" w:styleId="TitleChar">
    <w:name w:val="Title Char"/>
    <w:basedOn w:val="DefaultParagraphFont"/>
    <w:link w:val="Title"/>
    <w:uiPriority w:val="10"/>
    <w:rsid w:val="00C56749"/>
    <w:rPr>
      <w:smallCaps/>
      <w:sz w:val="48"/>
      <w:szCs w:val="48"/>
    </w:rPr>
  </w:style>
  <w:style w:type="paragraph" w:styleId="Subtitle">
    <w:name w:val="Subtitle"/>
    <w:basedOn w:val="Normal"/>
    <w:next w:val="Normal"/>
    <w:link w:val="SubtitleChar"/>
    <w:uiPriority w:val="11"/>
    <w:qFormat/>
    <w:rsid w:val="00C56749"/>
    <w:pPr>
      <w:spacing w:after="720"/>
      <w:jc w:val="right"/>
    </w:pPr>
    <w:rPr>
      <w:rFonts w:asciiTheme="majorHAnsi" w:eastAsiaTheme="majorEastAsia" w:hAnsiTheme="majorHAnsi" w:cstheme="majorBidi"/>
      <w:sz w:val="20"/>
      <w:lang w:bidi="en-US"/>
    </w:rPr>
  </w:style>
  <w:style w:type="character" w:customStyle="1" w:styleId="SubtitleChar">
    <w:name w:val="Subtitle Char"/>
    <w:basedOn w:val="DefaultParagraphFont"/>
    <w:link w:val="Subtitle"/>
    <w:uiPriority w:val="11"/>
    <w:rsid w:val="00C56749"/>
    <w:rPr>
      <w:rFonts w:asciiTheme="majorHAnsi" w:eastAsiaTheme="majorEastAsia" w:hAnsiTheme="majorHAnsi" w:cstheme="majorBidi"/>
      <w:szCs w:val="22"/>
    </w:rPr>
  </w:style>
  <w:style w:type="character" w:styleId="Strong">
    <w:name w:val="Strong"/>
    <w:uiPriority w:val="22"/>
    <w:qFormat/>
    <w:rsid w:val="00C56749"/>
    <w:rPr>
      <w:b/>
      <w:color w:val="C0504D" w:themeColor="accent2"/>
    </w:rPr>
  </w:style>
  <w:style w:type="character" w:styleId="Emphasis">
    <w:name w:val="Emphasis"/>
    <w:uiPriority w:val="20"/>
    <w:qFormat/>
    <w:rsid w:val="00C56749"/>
    <w:rPr>
      <w:b/>
      <w:i/>
      <w:spacing w:val="10"/>
    </w:rPr>
  </w:style>
  <w:style w:type="paragraph" w:styleId="NoSpacing">
    <w:name w:val="No Spacing"/>
    <w:basedOn w:val="Normal"/>
    <w:link w:val="NoSpacingChar"/>
    <w:uiPriority w:val="1"/>
    <w:qFormat/>
    <w:rsid w:val="00C56749"/>
    <w:pPr>
      <w:jc w:val="both"/>
    </w:pPr>
    <w:rPr>
      <w:rFonts w:asciiTheme="minorHAnsi" w:hAnsiTheme="minorHAnsi" w:cstheme="minorBidi"/>
      <w:sz w:val="20"/>
      <w:szCs w:val="20"/>
      <w:lang w:bidi="en-US"/>
    </w:rPr>
  </w:style>
  <w:style w:type="paragraph" w:styleId="Quote">
    <w:name w:val="Quote"/>
    <w:basedOn w:val="Normal"/>
    <w:next w:val="Normal"/>
    <w:link w:val="QuoteChar"/>
    <w:uiPriority w:val="29"/>
    <w:qFormat/>
    <w:rsid w:val="00C56749"/>
    <w:pPr>
      <w:spacing w:after="200" w:line="276" w:lineRule="auto"/>
      <w:jc w:val="both"/>
    </w:pPr>
    <w:rPr>
      <w:rFonts w:asciiTheme="minorHAnsi" w:hAnsiTheme="minorHAnsi" w:cstheme="minorBidi"/>
      <w:i/>
      <w:sz w:val="20"/>
      <w:szCs w:val="20"/>
      <w:lang w:bidi="en-US"/>
    </w:rPr>
  </w:style>
  <w:style w:type="character" w:customStyle="1" w:styleId="QuoteChar">
    <w:name w:val="Quote Char"/>
    <w:basedOn w:val="DefaultParagraphFont"/>
    <w:link w:val="Quote"/>
    <w:uiPriority w:val="29"/>
    <w:rsid w:val="00C56749"/>
    <w:rPr>
      <w:i/>
    </w:rPr>
  </w:style>
  <w:style w:type="paragraph" w:styleId="IntenseQuote">
    <w:name w:val="Intense Quote"/>
    <w:basedOn w:val="Normal"/>
    <w:next w:val="Normal"/>
    <w:link w:val="IntenseQuoteChar"/>
    <w:uiPriority w:val="30"/>
    <w:qFormat/>
    <w:rsid w:val="00C56749"/>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276" w:lineRule="auto"/>
      <w:ind w:left="1440" w:right="1440"/>
      <w:jc w:val="both"/>
    </w:pPr>
    <w:rPr>
      <w:rFonts w:asciiTheme="minorHAnsi" w:hAnsiTheme="minorHAnsi" w:cstheme="minorBidi"/>
      <w:b/>
      <w:i/>
      <w:color w:val="FFFFFF" w:themeColor="background1"/>
      <w:sz w:val="20"/>
      <w:szCs w:val="20"/>
      <w:lang w:bidi="en-US"/>
    </w:rPr>
  </w:style>
  <w:style w:type="character" w:customStyle="1" w:styleId="IntenseQuoteChar">
    <w:name w:val="Intense Quote Char"/>
    <w:basedOn w:val="DefaultParagraphFont"/>
    <w:link w:val="IntenseQuote"/>
    <w:uiPriority w:val="30"/>
    <w:rsid w:val="00C56749"/>
    <w:rPr>
      <w:b/>
      <w:i/>
      <w:color w:val="FFFFFF" w:themeColor="background1"/>
      <w:shd w:val="clear" w:color="auto" w:fill="C0504D" w:themeFill="accent2"/>
    </w:rPr>
  </w:style>
  <w:style w:type="character" w:styleId="SubtleEmphasis">
    <w:name w:val="Subtle Emphasis"/>
    <w:uiPriority w:val="19"/>
    <w:qFormat/>
    <w:rsid w:val="00C56749"/>
    <w:rPr>
      <w:i/>
    </w:rPr>
  </w:style>
  <w:style w:type="character" w:styleId="IntenseEmphasis">
    <w:name w:val="Intense Emphasis"/>
    <w:uiPriority w:val="21"/>
    <w:qFormat/>
    <w:rsid w:val="00C56749"/>
    <w:rPr>
      <w:b/>
      <w:i/>
      <w:color w:val="C0504D" w:themeColor="accent2"/>
      <w:spacing w:val="10"/>
    </w:rPr>
  </w:style>
  <w:style w:type="character" w:styleId="SubtleReference">
    <w:name w:val="Subtle Reference"/>
    <w:uiPriority w:val="31"/>
    <w:qFormat/>
    <w:rsid w:val="00C56749"/>
    <w:rPr>
      <w:b/>
    </w:rPr>
  </w:style>
  <w:style w:type="character" w:styleId="IntenseReference">
    <w:name w:val="Intense Reference"/>
    <w:uiPriority w:val="32"/>
    <w:qFormat/>
    <w:rsid w:val="00C56749"/>
    <w:rPr>
      <w:b/>
      <w:bCs/>
      <w:smallCaps/>
      <w:spacing w:val="5"/>
      <w:sz w:val="22"/>
      <w:szCs w:val="22"/>
      <w:u w:val="single"/>
    </w:rPr>
  </w:style>
  <w:style w:type="character" w:styleId="BookTitle">
    <w:name w:val="Book Title"/>
    <w:uiPriority w:val="33"/>
    <w:qFormat/>
    <w:rsid w:val="00C56749"/>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C56749"/>
    <w:pPr>
      <w:outlineLvl w:val="9"/>
    </w:pPr>
  </w:style>
  <w:style w:type="character" w:customStyle="1" w:styleId="NoSpacingChar">
    <w:name w:val="No Spacing Char"/>
    <w:basedOn w:val="DefaultParagraphFont"/>
    <w:link w:val="NoSpacing"/>
    <w:uiPriority w:val="1"/>
    <w:rsid w:val="00C567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HR_x0020_Unit xmlns="d09d1775-0ef4-463c-b37e-63d33e6c9716">29</CHR_x0020_Unit>
    <_x0035_08_x0020_Accessible xmlns="d09d1775-0ef4-463c-b37e-63d33e6c9716">FALSE</_x0035_08_x0020_Accessible>
    <KpiDescription xmlns="http://schemas.microsoft.com/sharepoint/v3">Vienalyn Tankiamco Bio</KpiDescription>
    <Document_x0020_Category xmlns="d09d1775-0ef4-463c-b37e-63d33e6c9716">9</Document_x0020_Category>
    <RemediatedBy xmlns="d09d1775-0ef4-463c-b37e-63d33e6c971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CalHR Miscellaneous Document" ma:contentTypeID="0x010100400B8D4CA4AE314A9EE702AC703510080051782FDDA4646B479248F8794E545C49" ma:contentTypeVersion="8" ma:contentTypeDescription="Use this content type for all other CalHR Documents." ma:contentTypeScope="" ma:versionID="7059ae432ef7e0f18b4c5e4dd27879e5">
  <xsd:schema xmlns:xsd="http://www.w3.org/2001/XMLSchema" xmlns:xs="http://www.w3.org/2001/XMLSchema" xmlns:p="http://schemas.microsoft.com/office/2006/metadata/properties" xmlns:ns1="http://schemas.microsoft.com/sharepoint/v3" xmlns:ns3="d09d1775-0ef4-463c-b37e-63d33e6c9716" targetNamespace="http://schemas.microsoft.com/office/2006/metadata/properties" ma:root="true" ma:fieldsID="894a82c531014452688f7bdcf421626f" ns1:_="" ns3:_="">
    <xsd:import namespace="http://schemas.microsoft.com/sharepoint/v3"/>
    <xsd:import namespace="d09d1775-0ef4-463c-b37e-63d33e6c9716"/>
    <xsd:element name="properties">
      <xsd:complexType>
        <xsd:sequence>
          <xsd:element name="documentManagement">
            <xsd:complexType>
              <xsd:all>
                <xsd:element ref="ns1:KpiDescription" minOccurs="0"/>
                <xsd:element ref="ns3:CHR_x0020_Unit" minOccurs="0"/>
                <xsd:element ref="ns3:Program_x003a_Program_x0020_role" minOccurs="0"/>
                <xsd:element ref="ns3:Document_x0020_Category"/>
                <xsd:element ref="ns3:_x0035_08_x0020_Accessible" minOccurs="0"/>
                <xsd:element ref="ns3:SharedWithUsers" minOccurs="0"/>
                <xsd:element ref="ns3:Remediat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8" nillable="true" ma:displayName="Description" ma:description="The description provides information about the purpose of the goal." ma:internalName="Kpi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9d1775-0ef4-463c-b37e-63d33e6c9716" elementFormDefault="qualified">
    <xsd:import namespace="http://schemas.microsoft.com/office/2006/documentManagement/types"/>
    <xsd:import namespace="http://schemas.microsoft.com/office/infopath/2007/PartnerControls"/>
    <xsd:element name="CHR_x0020_Unit" ma:index="10" nillable="true" ma:displayName="Program" ma:description="Listing of division units." ma:list="{105bd9b9-9305-4025-9c2f-d796fb1e1b3c}" ma:internalName="CHR_x0020_Unit" ma:showField="Title" ma:web="d09d1775-0ef4-463c-b37e-63d33e6c9716">
      <xsd:simpleType>
        <xsd:restriction base="dms:Lookup"/>
      </xsd:simpleType>
    </xsd:element>
    <xsd:element name="Program_x003a_Program_x0020_role" ma:index="11" nillable="true" ma:displayName="Program:Program role" ma:list="{105bd9b9-9305-4025-9c2f-d796fb1e1b3c}" ma:internalName="Program_x003A_Program_x0020_role" ma:readOnly="true" ma:showField="PublishingContactName" ma:web="d09d1775-0ef4-463c-b37e-63d33e6c9716">
      <xsd:simpleType>
        <xsd:restriction base="dms:Lookup"/>
      </xsd:simpleType>
    </xsd:element>
    <xsd:element name="Document_x0020_Category" ma:index="12" ma:displayName="Document Category" ma:list="{db8e424d-8539-43e6-90fe-630742487427}" ma:internalName="Document_x0020_Category" ma:readOnly="false" ma:showField="Title" ma:web="d09d1775-0ef4-463c-b37e-63d33e6c9716">
      <xsd:simpleType>
        <xsd:restriction base="dms:Lookup"/>
      </xsd:simpleType>
    </xsd:element>
    <xsd:element name="_x0035_08_x0020_Accessible" ma:index="13" nillable="true" ma:displayName="Is Accessible" ma:default="FALSE" ma:format="Dropdown" ma:internalName="_x0035_08_x0020_Accessible">
      <xsd:simpleType>
        <xsd:restriction base="dms:Choice">
          <xsd:enumeration value="TRUE"/>
          <xsd:enumeration value="FALSE"/>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ediatedBy" ma:index="16" nillable="true" ma:displayName="RemediatedBy" ma:internalName="RemediatedB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B16B6F-6350-417B-88DB-963A833CB0A3}"/>
</file>

<file path=customXml/itemProps2.xml><?xml version="1.0" encoding="utf-8"?>
<ds:datastoreItem xmlns:ds="http://schemas.openxmlformats.org/officeDocument/2006/customXml" ds:itemID="{4AD6EDBD-C373-4420-A6AB-C930500877BD}"/>
</file>

<file path=customXml/itemProps3.xml><?xml version="1.0" encoding="utf-8"?>
<ds:datastoreItem xmlns:ds="http://schemas.openxmlformats.org/officeDocument/2006/customXml" ds:itemID="{802F4B06-2CB6-4367-A983-A897620D12E7}"/>
</file>

<file path=docProps/app.xml><?xml version="1.0" encoding="utf-8"?>
<Properties xmlns="http://schemas.openxmlformats.org/officeDocument/2006/extended-properties" xmlns:vt="http://schemas.openxmlformats.org/officeDocument/2006/docPropsVTypes">
  <Template>E7AE316D</Template>
  <TotalTime>18</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Vienalyn Tankiamco Bio</dc:title>
  <dc:subject/>
  <dc:creator>vtankiam</dc:creator>
  <cp:keywords>Vienalyn Tankiamco Bio</cp:keywords>
  <dc:description/>
  <cp:lastModifiedBy>Tankiamco, Vienalyn@DOR</cp:lastModifiedBy>
  <cp:revision>3</cp:revision>
  <dcterms:created xsi:type="dcterms:W3CDTF">2013-05-01T16:57:00Z</dcterms:created>
  <dcterms:modified xsi:type="dcterms:W3CDTF">2013-05-03T18:32:00Z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0x010100400B8D4CA4AE314A9EE702AC703510080051782FDDA4646B479248F8794E545C49</vt:lpwstr>
  </property>
</Properties>
</file>